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E793" w14:textId="77777777" w:rsidR="00A82087" w:rsidRDefault="00A82087" w:rsidP="00595460">
      <w:pPr>
        <w:pStyle w:val="bodytext9pt"/>
        <w:spacing w:after="120"/>
        <w:rPr>
          <w:rFonts w:ascii="Calibri" w:hAnsi="Calibri" w:cs="Calibri"/>
          <w:b/>
          <w:bCs/>
          <w:spacing w:val="0"/>
          <w:sz w:val="28"/>
          <w:szCs w:val="24"/>
        </w:rPr>
      </w:pPr>
    </w:p>
    <w:p w14:paraId="4A89371B" w14:textId="77777777" w:rsidR="00A82087" w:rsidRDefault="00A82087" w:rsidP="00595460">
      <w:pPr>
        <w:pStyle w:val="bodytext9pt"/>
        <w:spacing w:after="120"/>
        <w:rPr>
          <w:rFonts w:ascii="Calibri" w:hAnsi="Calibri" w:cs="Calibri"/>
          <w:b/>
          <w:bCs/>
          <w:spacing w:val="0"/>
          <w:sz w:val="28"/>
          <w:szCs w:val="24"/>
        </w:rPr>
      </w:pPr>
    </w:p>
    <w:p w14:paraId="4CACC859" w14:textId="77777777" w:rsidR="00A82087" w:rsidRDefault="00A82087" w:rsidP="00595460">
      <w:pPr>
        <w:pStyle w:val="bodytext9pt"/>
        <w:spacing w:after="120"/>
        <w:rPr>
          <w:rFonts w:ascii="Calibri" w:hAnsi="Calibri" w:cs="Calibri"/>
          <w:b/>
          <w:bCs/>
          <w:spacing w:val="0"/>
          <w:sz w:val="28"/>
          <w:szCs w:val="24"/>
        </w:rPr>
      </w:pPr>
    </w:p>
    <w:p w14:paraId="4BBAD8DD" w14:textId="0782BA9C" w:rsidR="004627A7" w:rsidRDefault="00CF7D16" w:rsidP="00595460">
      <w:pPr>
        <w:pStyle w:val="bodytext9pt"/>
        <w:spacing w:after="120"/>
        <w:rPr>
          <w:rFonts w:ascii="Calibri" w:hAnsi="Calibri" w:cs="Calibri"/>
          <w:b/>
          <w:bCs/>
          <w:spacing w:val="0"/>
          <w:sz w:val="28"/>
          <w:szCs w:val="24"/>
          <w:lang w:val="de-DE"/>
        </w:rPr>
      </w:pPr>
      <w:r w:rsidRPr="00AA7A41">
        <w:rPr>
          <w:rFonts w:ascii="Calibri" w:hAnsi="Calibri" w:cs="Calibri"/>
          <w:b/>
          <w:bCs/>
          <w:spacing w:val="0"/>
          <w:sz w:val="28"/>
          <w:szCs w:val="24"/>
          <w:lang w:val="de-DE"/>
        </w:rPr>
        <w:t>Atellica IM Analyzer</w:t>
      </w:r>
    </w:p>
    <w:p w14:paraId="2D1735A5" w14:textId="24F9D92A" w:rsidR="00A362C6" w:rsidRDefault="00A362C6" w:rsidP="00595460">
      <w:pPr>
        <w:pStyle w:val="bodytext9pt"/>
        <w:spacing w:after="120"/>
        <w:rPr>
          <w:rFonts w:ascii="Calibri" w:hAnsi="Calibri" w:cs="Calibri"/>
          <w:b/>
          <w:bCs/>
          <w:spacing w:val="0"/>
          <w:sz w:val="28"/>
          <w:szCs w:val="24"/>
          <w:lang w:val="de-DE"/>
        </w:rPr>
      </w:pPr>
      <w:r>
        <w:rPr>
          <w:rFonts w:ascii="Calibri" w:hAnsi="Calibri" w:cs="Calibri"/>
          <w:b/>
          <w:bCs/>
          <w:spacing w:val="0"/>
          <w:sz w:val="28"/>
          <w:szCs w:val="24"/>
          <w:lang w:val="de-DE"/>
        </w:rPr>
        <w:t>ADVIA Centaur XP System</w:t>
      </w:r>
    </w:p>
    <w:p w14:paraId="2B371606" w14:textId="1DBCB27E" w:rsidR="00A362C6" w:rsidRPr="00AA7A41" w:rsidRDefault="00A362C6" w:rsidP="00595460">
      <w:pPr>
        <w:pStyle w:val="bodytext9pt"/>
        <w:spacing w:after="120"/>
        <w:rPr>
          <w:rFonts w:ascii="Calibri" w:hAnsi="Calibri" w:cs="Calibri"/>
          <w:b/>
          <w:bCs/>
          <w:spacing w:val="0"/>
          <w:sz w:val="28"/>
          <w:szCs w:val="24"/>
          <w:lang w:val="de-DE"/>
        </w:rPr>
      </w:pPr>
      <w:r>
        <w:rPr>
          <w:rFonts w:ascii="Calibri" w:hAnsi="Calibri" w:cs="Calibri"/>
          <w:b/>
          <w:bCs/>
          <w:spacing w:val="0"/>
          <w:sz w:val="28"/>
          <w:szCs w:val="24"/>
          <w:lang w:val="de-DE"/>
        </w:rPr>
        <w:t>ADVIA Centaur XPT System</w:t>
      </w:r>
    </w:p>
    <w:p w14:paraId="2940309B" w14:textId="46ECF78B" w:rsidR="009D07FC" w:rsidRPr="00A362C6" w:rsidRDefault="001B0688" w:rsidP="00E968D3">
      <w:pPr>
        <w:pStyle w:val="bodytext9pt"/>
        <w:rPr>
          <w:rFonts w:ascii="Calibri" w:hAnsi="Calibri" w:cs="Calibri"/>
          <w:b/>
          <w:bCs/>
          <w:spacing w:val="0"/>
          <w:sz w:val="28"/>
          <w:szCs w:val="24"/>
          <w:lang w:val="de-DE"/>
        </w:rPr>
      </w:pPr>
      <w:r w:rsidRPr="00780740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 wp14:anchorId="14602E34" wp14:editId="48D94261">
                <wp:simplePos x="0" y="0"/>
                <wp:positionH relativeFrom="page">
                  <wp:posOffset>720090</wp:posOffset>
                </wp:positionH>
                <wp:positionV relativeFrom="page">
                  <wp:posOffset>10206990</wp:posOffset>
                </wp:positionV>
                <wp:extent cx="3600000" cy="180000"/>
                <wp:effectExtent l="0" t="0" r="635" b="1079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BEC22" w14:textId="77777777" w:rsidR="001B0688" w:rsidRDefault="001B0688" w:rsidP="001B0688">
                            <w:pPr>
                              <w:pStyle w:val="urlkeyword9pt"/>
                            </w:pPr>
                            <w:r w:rsidRPr="00533AE4">
                              <w:t>siemens-healthineers.tld/keyword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02E34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56.7pt;margin-top:803.7pt;width:283.45pt;height:14.1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" o:allowincell="f" filled="f" stroked="f" strokeweight=".5pt">
                <v:textbox inset="0,0,0,0">
                  <w:txbxContent>
                    <w:p w14:paraId="4A3BEC22" w14:textId="77777777" w:rsidR="001B0688" w:rsidRDefault="001B0688" w:rsidP="001B0688">
                      <w:pPr>
                        <w:pStyle w:val="urlkeyword9pt"/>
                      </w:pPr>
                      <w:r w:rsidRPr="00533AE4">
                        <w:t>siemens-healthineers.tld/keyword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B0DC0" w:rsidRPr="00780740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51D453A3" wp14:editId="59996A3B">
                <wp:simplePos x="0" y="0"/>
                <wp:positionH relativeFrom="margin">
                  <wp:posOffset>-13970</wp:posOffset>
                </wp:positionH>
                <wp:positionV relativeFrom="page">
                  <wp:posOffset>618490</wp:posOffset>
                </wp:positionV>
                <wp:extent cx="6119495" cy="2159635"/>
                <wp:effectExtent l="0" t="0" r="14605" b="1270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2159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3F740C" w14:textId="4ACADDF9" w:rsidR="00F0057A" w:rsidRPr="006A258D" w:rsidRDefault="00590422" w:rsidP="00394BF1">
                            <w:pPr>
                              <w:pStyle w:val="Headline36pt"/>
                              <w:spacing w:after="6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52"/>
                                <w:szCs w:val="104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52"/>
                                  <w:szCs w:val="104"/>
                                </w:rPr>
                                <w:alias w:val="Letter Type"/>
                                <w:tag w:val="Letter Type"/>
                                <w:id w:val="419988582"/>
                                <w:lock w:val="sdtLocked"/>
                                <w:placeholder>
                                  <w:docPart w:val="DefaultPlaceholder_-1854013438"/>
                                </w:placeholder>
                                <w15:color w:val="CC0000"/>
                                <w:dropDownList>
                                  <w:listItem w:value="Choose an item."/>
                                  <w:listItem w:displayText="Urgent Medical Device Correction" w:value="Urgent Medical Device Correction"/>
                                  <w:listItem w:displayText="Urgent Medical Device Recall" w:value="Urgent Medical Device Recall"/>
                                  <w:listItem w:displayText="Urgent Field Safety Notice" w:value="Urgent Field Safety Notice"/>
                                  <w:listItem w:displayText="Customer Notification" w:value="Customer Notification"/>
                                  <w:listItem w:displayText="Follow-up Urgent Medical Device Correction" w:value="Follow-up Urgent Medical Device Correction"/>
                                  <w:listItem w:displayText="Follow-up Urgent Medical Device Recall" w:value="Follow-up Urgent Medical Device Recall"/>
                                  <w:listItem w:displayText="Follow-up Urgent Field Safety Notice" w:value="Follow-up Urgent Field Safety Notice"/>
                                  <w:listItem w:displayText="Follow-up Customer Notification" w:value="Follow-up Customer Notification"/>
                                </w:dropDownList>
                              </w:sdtPr>
                              <w:sdtEndPr/>
                              <w:sdtContent>
                                <w:r w:rsidR="00CF7D16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C00000"/>
                                    <w:sz w:val="52"/>
                                    <w:szCs w:val="104"/>
                                  </w:rPr>
                                  <w:t>Customer Notification</w:t>
                                </w:r>
                              </w:sdtContent>
                            </w:sdt>
                          </w:p>
                          <w:p w14:paraId="697A6264" w14:textId="770424E0" w:rsidR="00F0057A" w:rsidRPr="00780740" w:rsidRDefault="00CF7D16" w:rsidP="00A31981">
                            <w:pPr>
                              <w:pStyle w:val="Subheadline1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AIMC 24-</w:t>
                            </w:r>
                            <w:r w:rsidR="0081071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.A.</w:t>
                            </w:r>
                            <w:r w:rsidR="00C80F3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US</w:t>
                            </w:r>
                            <w:r w:rsidR="00F0057A" w:rsidRPr="0078074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53A3" id="Textfeld 15" o:spid="_x0000_s1027" type="#_x0000_t202" style="position:absolute;margin-left:-1.1pt;margin-top:48.7pt;width:481.85pt;height:170.0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" o:allowincell="f" filled="f" stroked="f" strokeweight=".5pt">
                <v:textbox style="mso-fit-shape-to-text:t" inset="0,0,0,0">
                  <w:txbxContent>
                    <w:p w14:paraId="503F740C" w14:textId="4ACADDF9" w:rsidR="00F0057A" w:rsidRPr="006A258D" w:rsidRDefault="00000000" w:rsidP="00394BF1">
                      <w:pPr>
                        <w:pStyle w:val="Headline36pt"/>
                        <w:spacing w:after="60" w:line="240" w:lineRule="auto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52"/>
                          <w:szCs w:val="104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52"/>
                            <w:szCs w:val="104"/>
                          </w:rPr>
                          <w:alias w:val="Letter Type"/>
                          <w:tag w:val="Letter Type"/>
                          <w:id w:val="419988582"/>
                          <w:lock w:val="sdtLocked"/>
                          <w:placeholder>
                            <w:docPart w:val="DefaultPlaceholder_-1854013438"/>
                          </w:placeholder>
                          <w15:color w:val="CC0000"/>
                          <w:dropDownList>
                            <w:listItem w:value="Choose an item."/>
                            <w:listItem w:displayText="Urgent Medical Device Correction" w:value="Urgent Medical Device Correction"/>
                            <w:listItem w:displayText="Urgent Medical Device Recall" w:value="Urgent Medical Device Recall"/>
                            <w:listItem w:displayText="Urgent Field Safety Notice" w:value="Urgent Field Safety Notice"/>
                            <w:listItem w:displayText="Customer Notification" w:value="Customer Notification"/>
                            <w:listItem w:displayText="Follow-up Urgent Medical Device Correction" w:value="Follow-up Urgent Medical Device Correction"/>
                            <w:listItem w:displayText="Follow-up Urgent Medical Device Recall" w:value="Follow-up Urgent Medical Device Recall"/>
                            <w:listItem w:displayText="Follow-up Urgent Field Safety Notice" w:value="Follow-up Urgent Field Safety Notice"/>
                            <w:listItem w:displayText="Follow-up Customer Notification" w:value="Follow-up Customer Notification"/>
                          </w:dropDownList>
                        </w:sdtPr>
                        <w:sdtContent>
                          <w:r w:rsidR="00CF7D16">
                            <w:rPr>
                              <w:rFonts w:ascii="Calibri" w:hAnsi="Calibri" w:cs="Calibri"/>
                              <w:b/>
                              <w:bCs/>
                              <w:color w:val="C00000"/>
                              <w:sz w:val="52"/>
                              <w:szCs w:val="104"/>
                            </w:rPr>
                            <w:t>Customer Notification</w:t>
                          </w:r>
                        </w:sdtContent>
                      </w:sdt>
                    </w:p>
                    <w:p w14:paraId="697A6264" w14:textId="770424E0" w:rsidR="00F0057A" w:rsidRPr="00780740" w:rsidRDefault="00CF7D16" w:rsidP="00A31981">
                      <w:pPr>
                        <w:pStyle w:val="Subheadline1"/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AIMC 24-</w:t>
                      </w:r>
                      <w:r w:rsidR="0081071A">
                        <w:rPr>
                          <w:rFonts w:ascii="Calibri" w:hAnsi="Calibri" w:cs="Calibri"/>
                          <w:b/>
                          <w:bCs/>
                        </w:rPr>
                        <w:t>12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.A.</w:t>
                      </w:r>
                      <w:r w:rsidR="00C80F38">
                        <w:rPr>
                          <w:rFonts w:ascii="Calibri" w:hAnsi="Calibri" w:cs="Calibri"/>
                          <w:b/>
                          <w:bCs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US</w:t>
                      </w:r>
                      <w:r w:rsidR="00F0057A" w:rsidRPr="00780740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0D79CCD6" w14:textId="77777777" w:rsidR="006D4A63" w:rsidRPr="00AA7A41" w:rsidRDefault="006D4A63" w:rsidP="00E968D3">
      <w:pPr>
        <w:pStyle w:val="bodytext9pt"/>
        <w:rPr>
          <w:rFonts w:ascii="Calibri" w:hAnsi="Calibri" w:cs="Calibri"/>
          <w:lang w:val="de-DE"/>
        </w:rPr>
      </w:pPr>
    </w:p>
    <w:p w14:paraId="1475F6F0" w14:textId="4C45E087" w:rsidR="006D4A63" w:rsidRPr="00AA7A41" w:rsidRDefault="00863E33" w:rsidP="00E968D3">
      <w:pPr>
        <w:pStyle w:val="bodytext9pt"/>
        <w:rPr>
          <w:rFonts w:ascii="Calibri" w:hAnsi="Calibri" w:cs="Calibri"/>
          <w:color w:val="FF0000"/>
          <w:lang w:val="de-DE"/>
        </w:rPr>
      </w:pPr>
      <w:r w:rsidRPr="00FC6E88">
        <w:rPr>
          <w:rFonts w:ascii="Calibri" w:hAnsi="Calibri" w:cs="Calibri"/>
          <w:noProof/>
          <w:lang w:val="de-DE" w:eastAsia="de-DE"/>
        </w:rPr>
        <w:drawing>
          <wp:anchor distT="0" distB="0" distL="114300" distR="114300" simplePos="0" relativeHeight="251657728" behindDoc="0" locked="0" layoutInCell="0" allowOverlap="1" wp14:anchorId="57D66250" wp14:editId="17101E57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170800" cy="10800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_logo_RGB.wm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70072" r="-18709" b="-78103"/>
                    <a:stretch/>
                  </pic:blipFill>
                  <pic:spPr bwMode="auto">
                    <a:xfrm>
                      <a:off x="0" y="0"/>
                      <a:ext cx="2170800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32E" w:rsidRPr="00AA7A41">
        <w:rPr>
          <w:rFonts w:ascii="Calibri" w:hAnsi="Calibri" w:cs="Calibri"/>
          <w:lang w:val="de-DE"/>
        </w:rPr>
        <w:t xml:space="preserve">                                                 </w:t>
      </w:r>
    </w:p>
    <w:tbl>
      <w:tblPr>
        <w:tblStyle w:val="TableGrid"/>
        <w:tblW w:w="1008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66"/>
        <w:gridCol w:w="1233"/>
        <w:gridCol w:w="890"/>
        <w:gridCol w:w="164"/>
        <w:gridCol w:w="376"/>
        <w:gridCol w:w="2430"/>
        <w:gridCol w:w="180"/>
        <w:gridCol w:w="397"/>
        <w:gridCol w:w="1043"/>
        <w:gridCol w:w="1170"/>
      </w:tblGrid>
      <w:tr w:rsidR="008C7CFF" w:rsidRPr="00FC6E88" w14:paraId="5EFAFF43" w14:textId="77777777" w:rsidTr="009468A5">
        <w:trPr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6E703" w14:textId="030BB273" w:rsidR="008C7CFF" w:rsidRPr="00FC6E88" w:rsidRDefault="00F95FD7" w:rsidP="00FD5AE3">
            <w:pPr>
              <w:pStyle w:val="bodytext9pt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4"/>
              </w:rPr>
              <w:t xml:space="preserve">Title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902CF" w14:textId="77777777" w:rsidR="008C7CFF" w:rsidRPr="00FC6E88" w:rsidRDefault="008C7CFF" w:rsidP="00FD5AE3">
            <w:pPr>
              <w:pStyle w:val="bodytext9pt"/>
              <w:ind w:left="180"/>
              <w:jc w:val="right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883" w:type="dxa"/>
            <w:gridSpan w:val="9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</w:tcPr>
          <w:p w14:paraId="400D72D4" w14:textId="596FB83A" w:rsidR="008C7CFF" w:rsidRPr="00F95FD7" w:rsidRDefault="00230A6B" w:rsidP="00FD5AE3">
            <w:pPr>
              <w:pStyle w:val="bodytext9pt"/>
              <w:spacing w:before="60" w:after="60"/>
              <w:rPr>
                <w:rFonts w:ascii="Calibri" w:hAnsi="Calibri" w:cs="Calibri"/>
                <w:color w:val="FF0000"/>
                <w:sz w:val="20"/>
                <w:szCs w:val="24"/>
              </w:rPr>
            </w:pPr>
            <w:r w:rsidRPr="00CF7D16">
              <w:rPr>
                <w:rFonts w:ascii="Calibri" w:hAnsi="Calibri" w:cs="Calibri"/>
                <w:sz w:val="20"/>
                <w:szCs w:val="24"/>
              </w:rPr>
              <w:t xml:space="preserve">Atellica IM and </w:t>
            </w:r>
            <w:r>
              <w:rPr>
                <w:rFonts w:ascii="Calibri" w:hAnsi="Calibri" w:cs="Calibri"/>
                <w:sz w:val="20"/>
                <w:szCs w:val="24"/>
              </w:rPr>
              <w:t>ADVIA Centaur</w:t>
            </w:r>
            <w:r w:rsidRPr="00CF7D16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4"/>
              </w:rPr>
              <w:t>Folate (</w:t>
            </w:r>
            <w:proofErr w:type="spellStart"/>
            <w:r>
              <w:rPr>
                <w:rFonts w:ascii="Calibri" w:hAnsi="Calibri" w:cs="Calibri"/>
                <w:sz w:val="20"/>
                <w:szCs w:val="24"/>
              </w:rPr>
              <w:t>Fol</w:t>
            </w:r>
            <w:proofErr w:type="spellEnd"/>
            <w:r>
              <w:rPr>
                <w:rFonts w:ascii="Calibri" w:hAnsi="Calibri" w:cs="Calibri"/>
                <w:sz w:val="20"/>
                <w:szCs w:val="24"/>
              </w:rPr>
              <w:t>)</w:t>
            </w:r>
            <w:r w:rsidRPr="00CF7D16">
              <w:rPr>
                <w:rFonts w:ascii="Calibri" w:hAnsi="Calibri" w:cs="Calibri"/>
                <w:sz w:val="20"/>
                <w:szCs w:val="24"/>
              </w:rPr>
              <w:t xml:space="preserve"> Invalid Calibration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 for Whole Blood Sample Types</w:t>
            </w:r>
          </w:p>
        </w:tc>
      </w:tr>
      <w:tr w:rsidR="00AD7245" w:rsidRPr="00FC6E88" w14:paraId="7EC7370F" w14:textId="77777777" w:rsidTr="009468A5">
        <w:trPr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10F8" w14:textId="453079B7" w:rsidR="00AD7245" w:rsidRPr="00FC6E88" w:rsidRDefault="00AD7245" w:rsidP="00FD5AE3">
            <w:pPr>
              <w:pStyle w:val="bodytext9pt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FC6E88">
              <w:rPr>
                <w:rFonts w:ascii="Calibri" w:hAnsi="Calibri" w:cs="Calibri"/>
                <w:b/>
                <w:bCs/>
                <w:sz w:val="20"/>
                <w:szCs w:val="24"/>
              </w:rPr>
              <w:t>Date Issued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88C0" w14:textId="77777777" w:rsidR="00AD7245" w:rsidRPr="00FC6E88" w:rsidRDefault="00AD7245" w:rsidP="00FD5AE3">
            <w:pPr>
              <w:pStyle w:val="bodytext9pt"/>
              <w:ind w:left="180"/>
              <w:jc w:val="right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883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72703BE" w14:textId="7472E6FB" w:rsidR="00AD7245" w:rsidRPr="00FC6E88" w:rsidRDefault="00D46D45" w:rsidP="00FD5AE3">
            <w:pPr>
              <w:pStyle w:val="bodytext9pt"/>
              <w:spacing w:before="60" w:after="60"/>
              <w:rPr>
                <w:rFonts w:ascii="Calibri" w:hAnsi="Calibri" w:cs="Calibri"/>
                <w:color w:val="FF0000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June</w:t>
            </w:r>
            <w:r w:rsidR="00A57A41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="00CF7D16">
              <w:rPr>
                <w:rFonts w:ascii="Calibri" w:hAnsi="Calibri" w:cs="Calibri"/>
                <w:sz w:val="20"/>
                <w:szCs w:val="24"/>
              </w:rPr>
              <w:t>2024</w:t>
            </w:r>
          </w:p>
        </w:tc>
      </w:tr>
      <w:tr w:rsidR="005D129C" w:rsidRPr="00FC6E88" w14:paraId="115BD9FC" w14:textId="77777777" w:rsidTr="009468A5">
        <w:trPr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D97581D" w14:textId="2E8BFAB7" w:rsidR="005D129C" w:rsidRPr="00FC6E88" w:rsidRDefault="00994FD8" w:rsidP="00AA692A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4"/>
              </w:rPr>
              <w:t>Issue Description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21C226F" w14:textId="77777777" w:rsidR="005D129C" w:rsidRPr="00FC6E88" w:rsidRDefault="005D129C" w:rsidP="009E3243">
            <w:pPr>
              <w:pStyle w:val="bodytext9pt"/>
              <w:spacing w:after="120"/>
              <w:ind w:left="180"/>
              <w:rPr>
                <w:rFonts w:ascii="Calibri" w:hAnsi="Calibri" w:cs="Calibri"/>
                <w:color w:val="C00000"/>
                <w:sz w:val="20"/>
                <w:szCs w:val="24"/>
              </w:rPr>
            </w:pPr>
          </w:p>
        </w:tc>
        <w:tc>
          <w:tcPr>
            <w:tcW w:w="7883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013D403" w14:textId="077E40D4" w:rsidR="00230A6B" w:rsidRDefault="00230A6B" w:rsidP="00230A6B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  <w:r w:rsidRPr="00FC6E88">
              <w:rPr>
                <w:rFonts w:ascii="Calibri" w:hAnsi="Calibri" w:cs="Calibri"/>
                <w:sz w:val="20"/>
                <w:szCs w:val="24"/>
              </w:rPr>
              <w:t xml:space="preserve">Siemens Healthineers </w:t>
            </w:r>
            <w:r w:rsidRPr="00CF7D16">
              <w:rPr>
                <w:rFonts w:ascii="Calibri" w:hAnsi="Calibri" w:cs="Calibri"/>
                <w:sz w:val="20"/>
                <w:szCs w:val="24"/>
              </w:rPr>
              <w:t xml:space="preserve">has 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investigated customer complaints and </w:t>
            </w:r>
            <w:r w:rsidRPr="00CF7D16">
              <w:rPr>
                <w:rFonts w:ascii="Calibri" w:hAnsi="Calibri" w:cs="Calibri"/>
                <w:sz w:val="20"/>
                <w:szCs w:val="24"/>
              </w:rPr>
              <w:t xml:space="preserve">confirmed the potential for 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intermittent </w:t>
            </w:r>
            <w:r w:rsidRPr="00573585">
              <w:rPr>
                <w:rFonts w:ascii="Calibri" w:hAnsi="Calibri" w:cs="Calibri"/>
                <w:sz w:val="20"/>
                <w:szCs w:val="24"/>
              </w:rPr>
              <w:t xml:space="preserve">invalid </w:t>
            </w:r>
            <w:r w:rsidRPr="005700DA">
              <w:rPr>
                <w:rFonts w:ascii="Calibri" w:hAnsi="Calibri" w:cs="Calibri"/>
                <w:sz w:val="20"/>
                <w:szCs w:val="24"/>
              </w:rPr>
              <w:t>red blood cell (</w:t>
            </w:r>
            <w:r w:rsidRPr="00573585">
              <w:rPr>
                <w:rFonts w:ascii="Calibri" w:hAnsi="Calibri" w:cs="Calibri"/>
                <w:sz w:val="20"/>
                <w:szCs w:val="24"/>
              </w:rPr>
              <w:t>RBC) Folate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Pr="00CF7D16">
              <w:rPr>
                <w:rFonts w:ascii="Calibri" w:hAnsi="Calibri" w:cs="Calibri"/>
                <w:sz w:val="20"/>
                <w:szCs w:val="24"/>
              </w:rPr>
              <w:t>calibrations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Pr="00CF7D16">
              <w:rPr>
                <w:rFonts w:ascii="Calibri" w:hAnsi="Calibri" w:cs="Calibri"/>
                <w:sz w:val="20"/>
                <w:szCs w:val="24"/>
              </w:rPr>
              <w:t>with the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 Atellica® IM and ADVIA Centaur® Folate (</w:t>
            </w:r>
            <w:proofErr w:type="spellStart"/>
            <w:r>
              <w:rPr>
                <w:rFonts w:ascii="Calibri" w:hAnsi="Calibri" w:cs="Calibri"/>
                <w:sz w:val="20"/>
                <w:szCs w:val="24"/>
              </w:rPr>
              <w:t>Fol</w:t>
            </w:r>
            <w:proofErr w:type="spellEnd"/>
            <w:r>
              <w:rPr>
                <w:rFonts w:ascii="Calibri" w:hAnsi="Calibri" w:cs="Calibri"/>
                <w:sz w:val="20"/>
                <w:szCs w:val="24"/>
              </w:rPr>
              <w:t>)</w:t>
            </w:r>
            <w:r w:rsidRPr="00CF7D16">
              <w:rPr>
                <w:rFonts w:ascii="Calibri" w:hAnsi="Calibri" w:cs="Calibri"/>
                <w:sz w:val="20"/>
                <w:szCs w:val="24"/>
              </w:rPr>
              <w:t xml:space="preserve"> assay 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when using whole blood samples </w:t>
            </w:r>
            <w:r w:rsidRPr="009D07FC">
              <w:rPr>
                <w:rFonts w:ascii="Calibri" w:hAnsi="Calibri" w:cs="Calibri"/>
                <w:sz w:val="20"/>
                <w:szCs w:val="24"/>
              </w:rPr>
              <w:t>due to calibrator deviation</w:t>
            </w:r>
            <w:r w:rsidRPr="00CF7D16">
              <w:rPr>
                <w:rFonts w:ascii="Calibri" w:hAnsi="Calibri" w:cs="Calibri"/>
                <w:sz w:val="20"/>
                <w:szCs w:val="24"/>
              </w:rPr>
              <w:t xml:space="preserve"> outside of the defined specification range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.  </w:t>
            </w:r>
          </w:p>
          <w:p w14:paraId="58E58178" w14:textId="45BED2CF" w:rsidR="00AD0BB6" w:rsidRDefault="00AD0BB6" w:rsidP="00230A6B">
            <w:pPr>
              <w:pStyle w:val="bodytext9pt"/>
              <w:numPr>
                <w:ilvl w:val="0"/>
                <w:numId w:val="30"/>
              </w:numPr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  <w:r w:rsidRPr="00AD0BB6">
              <w:rPr>
                <w:rFonts w:ascii="Calibri" w:hAnsi="Calibri" w:cs="Calibri"/>
                <w:sz w:val="20"/>
                <w:szCs w:val="24"/>
              </w:rPr>
              <w:t>The serum Folate calibration is not affected.</w:t>
            </w:r>
          </w:p>
          <w:p w14:paraId="03B94372" w14:textId="75FBD349" w:rsidR="00230A6B" w:rsidRDefault="00230A6B" w:rsidP="00230A6B">
            <w:pPr>
              <w:pStyle w:val="bodytext9pt"/>
              <w:numPr>
                <w:ilvl w:val="0"/>
                <w:numId w:val="30"/>
              </w:numPr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  <w:r w:rsidRPr="00CF7D16">
              <w:rPr>
                <w:rFonts w:ascii="Calibri" w:hAnsi="Calibri" w:cs="Calibri"/>
                <w:sz w:val="20"/>
                <w:szCs w:val="24"/>
              </w:rPr>
              <w:t xml:space="preserve">If a valid 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RBC Folate </w:t>
            </w:r>
            <w:r w:rsidRPr="00CF7D16">
              <w:rPr>
                <w:rFonts w:ascii="Calibri" w:hAnsi="Calibri" w:cs="Calibri"/>
                <w:sz w:val="20"/>
                <w:szCs w:val="24"/>
              </w:rPr>
              <w:t xml:space="preserve">calibration is </w:t>
            </w:r>
            <w:r>
              <w:rPr>
                <w:rFonts w:ascii="Calibri" w:hAnsi="Calibri" w:cs="Calibri"/>
                <w:sz w:val="20"/>
                <w:szCs w:val="24"/>
              </w:rPr>
              <w:t>achieved</w:t>
            </w:r>
            <w:r w:rsidRPr="00CF7D16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for the whole blood sample type </w:t>
            </w:r>
            <w:r w:rsidRPr="00CF7D16">
              <w:rPr>
                <w:rFonts w:ascii="Calibri" w:hAnsi="Calibri" w:cs="Calibri"/>
                <w:sz w:val="20"/>
                <w:szCs w:val="24"/>
              </w:rPr>
              <w:t>and quality controls (QC) meet defined ranges, then patient results are considered accurate and acceptable for reporting</w:t>
            </w:r>
            <w:r>
              <w:rPr>
                <w:rFonts w:ascii="Calibri" w:hAnsi="Calibri" w:cs="Calibri"/>
                <w:sz w:val="20"/>
                <w:szCs w:val="24"/>
              </w:rPr>
              <w:t>. N</w:t>
            </w:r>
            <w:r w:rsidRPr="00CF7D16">
              <w:rPr>
                <w:rFonts w:ascii="Calibri" w:hAnsi="Calibri" w:cs="Calibri"/>
                <w:sz w:val="20"/>
                <w:szCs w:val="24"/>
              </w:rPr>
              <w:t>o further action is needed.</w:t>
            </w:r>
          </w:p>
          <w:p w14:paraId="755D2369" w14:textId="77777777" w:rsidR="00230A6B" w:rsidRDefault="00230A6B" w:rsidP="00230A6B">
            <w:pPr>
              <w:pStyle w:val="bodytext9pt"/>
              <w:numPr>
                <w:ilvl w:val="0"/>
                <w:numId w:val="30"/>
              </w:numPr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 xml:space="preserve">If you are unable to obtain a valid RBC Folate calibration, you may attempt multiple re-calibrations. </w:t>
            </w:r>
          </w:p>
          <w:p w14:paraId="1124596D" w14:textId="77777777" w:rsidR="00230A6B" w:rsidRPr="00260349" w:rsidRDefault="00230A6B" w:rsidP="00230A6B">
            <w:pPr>
              <w:pStyle w:val="bodytext9pt"/>
              <w:numPr>
                <w:ilvl w:val="0"/>
                <w:numId w:val="30"/>
              </w:numPr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  <w:r w:rsidRPr="00CF7D16">
              <w:rPr>
                <w:rFonts w:ascii="Calibri" w:hAnsi="Calibri" w:cs="Calibri"/>
                <w:sz w:val="20"/>
                <w:szCs w:val="24"/>
              </w:rPr>
              <w:t xml:space="preserve">Per the Instructions for Use (IFU), if an invalid calibration is obtained, QC and patient sample testing cannot be performed. Further action is defined below in the </w:t>
            </w:r>
            <w:r>
              <w:rPr>
                <w:rFonts w:ascii="Calibri" w:hAnsi="Calibri" w:cs="Calibri"/>
                <w:sz w:val="20"/>
                <w:szCs w:val="24"/>
              </w:rPr>
              <w:t>“</w:t>
            </w:r>
            <w:r w:rsidRPr="00CF7D16">
              <w:rPr>
                <w:rFonts w:ascii="Calibri" w:hAnsi="Calibri" w:cs="Calibri"/>
                <w:sz w:val="20"/>
                <w:szCs w:val="24"/>
              </w:rPr>
              <w:t>Actions to be Taken</w:t>
            </w:r>
            <w:r>
              <w:rPr>
                <w:rFonts w:ascii="Calibri" w:hAnsi="Calibri" w:cs="Calibri"/>
                <w:sz w:val="20"/>
                <w:szCs w:val="24"/>
              </w:rPr>
              <w:t>”</w:t>
            </w:r>
            <w:r w:rsidRPr="00CF7D16">
              <w:rPr>
                <w:rFonts w:ascii="Calibri" w:hAnsi="Calibri" w:cs="Calibri"/>
                <w:sz w:val="20"/>
                <w:szCs w:val="24"/>
              </w:rPr>
              <w:t xml:space="preserve"> section.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 </w:t>
            </w:r>
          </w:p>
          <w:p w14:paraId="3DB2D9D7" w14:textId="77142BFB" w:rsidR="005D129C" w:rsidRPr="00FC6E88" w:rsidRDefault="00230A6B" w:rsidP="00230A6B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  <w:r w:rsidRPr="00CF7D16">
              <w:rPr>
                <w:rFonts w:ascii="Calibri" w:hAnsi="Calibri" w:cs="Calibri"/>
                <w:sz w:val="20"/>
                <w:szCs w:val="24"/>
              </w:rPr>
              <w:t xml:space="preserve">Siemens is currently investigating the root cause of the </w:t>
            </w:r>
            <w:r>
              <w:rPr>
                <w:rFonts w:ascii="Calibri" w:hAnsi="Calibri" w:cs="Calibri"/>
                <w:sz w:val="20"/>
                <w:szCs w:val="24"/>
              </w:rPr>
              <w:t>RBC Folate calibrator deviation</w:t>
            </w:r>
            <w:r w:rsidRPr="00CF7D16">
              <w:rPr>
                <w:rFonts w:ascii="Calibri" w:hAnsi="Calibri" w:cs="Calibri"/>
                <w:sz w:val="20"/>
                <w:szCs w:val="24"/>
              </w:rPr>
              <w:t xml:space="preserve"> failures. The 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following Folate kit lots </w:t>
            </w:r>
            <w:r w:rsidRPr="00CF7D16">
              <w:rPr>
                <w:rFonts w:ascii="Calibri" w:hAnsi="Calibri" w:cs="Calibri"/>
                <w:sz w:val="20"/>
                <w:szCs w:val="24"/>
              </w:rPr>
              <w:t xml:space="preserve">listed in </w:t>
            </w:r>
            <w:r>
              <w:rPr>
                <w:rFonts w:ascii="Calibri" w:hAnsi="Calibri" w:cs="Calibri"/>
                <w:sz w:val="20"/>
                <w:szCs w:val="24"/>
              </w:rPr>
              <w:t>the table below are susceptible to a</w:t>
            </w:r>
            <w:r w:rsidR="00D46D45">
              <w:rPr>
                <w:rFonts w:ascii="Calibri" w:hAnsi="Calibri" w:cs="Calibri"/>
                <w:sz w:val="20"/>
                <w:szCs w:val="24"/>
              </w:rPr>
              <w:t>n invalid RBC Folate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 calibration.</w:t>
            </w:r>
          </w:p>
        </w:tc>
      </w:tr>
      <w:tr w:rsidR="00F20388" w:rsidRPr="00FC6E88" w14:paraId="1BEB8AE1" w14:textId="77777777" w:rsidTr="00EE1FF7">
        <w:trPr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6964355" w14:textId="77777777" w:rsidR="00F20388" w:rsidRPr="00FC6E88" w:rsidRDefault="00F20388" w:rsidP="00AA692A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0DA1EB06" w14:textId="77777777" w:rsidR="00F20388" w:rsidRPr="00FC6E88" w:rsidRDefault="00F20388" w:rsidP="00123FF6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2022D" w14:textId="77777777" w:rsidR="00F20388" w:rsidRPr="00B90FA2" w:rsidRDefault="00F20388" w:rsidP="007E6DB1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A2648" w14:textId="77777777" w:rsidR="00F20388" w:rsidRPr="00B90FA2" w:rsidRDefault="00F20388" w:rsidP="007E6DB1">
            <w:pPr>
              <w:pStyle w:val="bodytext9pt"/>
              <w:spacing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B58E5" w14:textId="77777777" w:rsidR="00F20388" w:rsidRPr="00B90FA2" w:rsidRDefault="00F20388" w:rsidP="007E6DB1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E20A2" w14:textId="77777777" w:rsidR="00F20388" w:rsidRDefault="00F20388" w:rsidP="007E6DB1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6BFB8" w14:textId="77777777" w:rsidR="00F20388" w:rsidRPr="00B90FA2" w:rsidRDefault="00F20388" w:rsidP="00543408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5B9A7" w14:textId="77777777" w:rsidR="00F20388" w:rsidRPr="00B90FA2" w:rsidRDefault="00F20388" w:rsidP="00543408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1FF7" w:rsidRPr="00FC6E88" w14:paraId="362EE5FA" w14:textId="77777777" w:rsidTr="00EE1FF7">
        <w:trPr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DF42F2" w14:textId="14338334" w:rsidR="00EE1FF7" w:rsidRPr="00FC6E88" w:rsidRDefault="00EE1FF7" w:rsidP="00AA692A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FC6E88">
              <w:rPr>
                <w:rFonts w:ascii="Calibri" w:hAnsi="Calibri" w:cs="Calibri"/>
                <w:b/>
                <w:bCs/>
                <w:sz w:val="20"/>
                <w:szCs w:val="24"/>
              </w:rPr>
              <w:t>Products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9C2B7" w14:textId="77777777" w:rsidR="00EE1FF7" w:rsidRPr="00FC6E88" w:rsidRDefault="00EE1FF7" w:rsidP="00123FF6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52B0" w14:textId="65B54D95" w:rsidR="00EE1FF7" w:rsidRPr="00B90FA2" w:rsidRDefault="00EE1FF7" w:rsidP="007E6DB1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0FA2">
              <w:rPr>
                <w:rFonts w:ascii="Calibri" w:hAnsi="Calibri" w:cs="Calibri"/>
                <w:b/>
                <w:bCs/>
                <w:sz w:val="20"/>
                <w:szCs w:val="20"/>
              </w:rPr>
              <w:t>Assay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1FA" w14:textId="653EFDBF" w:rsidR="00EE1FF7" w:rsidRPr="00B90FA2" w:rsidRDefault="00EE1FF7" w:rsidP="007E6DB1">
            <w:pPr>
              <w:pStyle w:val="bodytext9pt"/>
              <w:spacing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90FA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Test Code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18BB" w14:textId="2DE6A834" w:rsidR="00EE1FF7" w:rsidRPr="00AA7A41" w:rsidRDefault="00EE1FF7" w:rsidP="007E6DB1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AA7A4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fr-FR"/>
              </w:rPr>
              <w:t>Siemens Material Number/Unique Device Identification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101D" w14:textId="5035824B" w:rsidR="00EE1FF7" w:rsidRPr="00EE1FF7" w:rsidRDefault="00EE1FF7" w:rsidP="00EE1FF7">
            <w:pPr>
              <w:pStyle w:val="bodytext9pt"/>
              <w:spacing w:after="120"/>
              <w:ind w:left="8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Kit </w:t>
            </w:r>
            <w:r w:rsidRPr="00B90FA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Lot Number</w:t>
            </w:r>
          </w:p>
        </w:tc>
      </w:tr>
      <w:tr w:rsidR="00EE1FF7" w:rsidRPr="00FC6E88" w14:paraId="22562ACA" w14:textId="77777777" w:rsidTr="00EE1FF7">
        <w:trPr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7A2F3A7" w14:textId="77777777" w:rsidR="00EE1FF7" w:rsidRPr="00FC6E88" w:rsidRDefault="00EE1FF7" w:rsidP="00AD67BE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A0EB6" w14:textId="77777777" w:rsidR="00EE1FF7" w:rsidRPr="00FC6E88" w:rsidRDefault="00EE1FF7" w:rsidP="00AD67BE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302B4" w14:textId="6F0EFD7E" w:rsidR="00EE1FF7" w:rsidRPr="00D60988" w:rsidRDefault="00EE1FF7" w:rsidP="004C3405">
            <w:pPr>
              <w:pStyle w:val="bodytext9pt"/>
              <w:ind w:left="87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6098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Atellica IM Folat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(140 Test)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BA223" w14:textId="2C7CAB67" w:rsidR="00EE1FF7" w:rsidRPr="00D60988" w:rsidRDefault="00EE1FF7" w:rsidP="00EE1FF7">
            <w:pPr>
              <w:pStyle w:val="bodytext9p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6098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Fol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7E97D" w14:textId="31A85C6E" w:rsidR="00EE1FF7" w:rsidRPr="00D60988" w:rsidRDefault="00EE1FF7" w:rsidP="004C3405">
            <w:pPr>
              <w:pStyle w:val="bodytext9p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6098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10995572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/ </w:t>
            </w:r>
            <w:r w:rsidRPr="0061799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630414598963</w:t>
            </w:r>
          </w:p>
        </w:tc>
        <w:tc>
          <w:tcPr>
            <w:tcW w:w="2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2AAFB" w14:textId="5BE845AD" w:rsidR="00EE1FF7" w:rsidRPr="00D60988" w:rsidRDefault="00EE1FF7" w:rsidP="00EE1FF7">
            <w:pPr>
              <w:pStyle w:val="bodytext9p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Kit lot numbers ending in 35</w:t>
            </w:r>
            <w:r w:rsidR="00D46D4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above</w:t>
            </w:r>
          </w:p>
        </w:tc>
      </w:tr>
      <w:tr w:rsidR="00EE1FF7" w:rsidRPr="00FC6E88" w14:paraId="6A26C2F0" w14:textId="77777777" w:rsidTr="00EE1FF7">
        <w:trPr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288D1DE" w14:textId="77777777" w:rsidR="00EE1FF7" w:rsidRPr="00FC6E88" w:rsidRDefault="00EE1FF7" w:rsidP="00300D6D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813E1" w14:textId="77777777" w:rsidR="00EE1FF7" w:rsidRPr="00FC6E88" w:rsidRDefault="00EE1FF7" w:rsidP="00300D6D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F7D99" w14:textId="349B8E85" w:rsidR="00EE1FF7" w:rsidRPr="00D60988" w:rsidRDefault="00EE1FF7" w:rsidP="004C3405">
            <w:pPr>
              <w:pStyle w:val="bodytext9pt"/>
              <w:ind w:left="87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6098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Atellica IM Folate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(700 Test)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22EC6" w14:textId="080237DC" w:rsidR="00EE1FF7" w:rsidRPr="00D60988" w:rsidRDefault="00EE1FF7" w:rsidP="00EE1FF7">
            <w:pPr>
              <w:pStyle w:val="bodytext9p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6098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Fol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933C0" w14:textId="3A81054B" w:rsidR="00EE1FF7" w:rsidRPr="00D60988" w:rsidRDefault="00EE1FF7" w:rsidP="004C3405">
            <w:pPr>
              <w:pStyle w:val="bodytext9p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6098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10995573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/ </w:t>
            </w:r>
            <w:r w:rsidRPr="0061799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630414598970</w:t>
            </w:r>
          </w:p>
        </w:tc>
        <w:tc>
          <w:tcPr>
            <w:tcW w:w="27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A89F" w14:textId="6B57ECB1" w:rsidR="00EE1FF7" w:rsidRPr="00D60988" w:rsidRDefault="00EE1FF7" w:rsidP="009468A5">
            <w:pPr>
              <w:pStyle w:val="bodytext9pt"/>
              <w:spacing w:after="120"/>
              <w:ind w:left="85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EE1FF7" w:rsidRPr="00FC6E88" w14:paraId="018DB04F" w14:textId="77777777" w:rsidTr="00EE1FF7">
        <w:trPr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666317A" w14:textId="77777777" w:rsidR="00EE1FF7" w:rsidRPr="00FC6E88" w:rsidRDefault="00EE1FF7" w:rsidP="006D3482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4E5DE" w14:textId="77777777" w:rsidR="00EE1FF7" w:rsidRPr="00FC6E88" w:rsidRDefault="00EE1FF7" w:rsidP="006D3482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3599A" w14:textId="176F7E1E" w:rsidR="00EE1FF7" w:rsidRPr="00D60988" w:rsidRDefault="00EE1FF7" w:rsidP="00713565">
            <w:pPr>
              <w:pStyle w:val="bodytext9pt"/>
              <w:ind w:left="87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ADVIA Centaur Folate (100 Test)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14EA0" w14:textId="184EF742" w:rsidR="00EE1FF7" w:rsidRPr="00D60988" w:rsidRDefault="00EE1FF7" w:rsidP="00EE1FF7">
            <w:pPr>
              <w:pStyle w:val="bodytext9pt"/>
              <w:ind w:left="86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FOL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21642" w14:textId="7C790B5F" w:rsidR="00EE1FF7" w:rsidRPr="00D60988" w:rsidRDefault="00EE1FF7" w:rsidP="00713565">
            <w:pPr>
              <w:pStyle w:val="bodytext9p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73F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10310308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/ </w:t>
            </w:r>
            <w:r w:rsidRPr="0061799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630414204192</w:t>
            </w:r>
          </w:p>
        </w:tc>
        <w:tc>
          <w:tcPr>
            <w:tcW w:w="2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FA019" w14:textId="78C5E3AC" w:rsidR="00EE1FF7" w:rsidRPr="00D60988" w:rsidRDefault="00EE1FF7" w:rsidP="00EE1FF7">
            <w:pPr>
              <w:pStyle w:val="bodytext9pt"/>
              <w:spacing w:after="120"/>
              <w:ind w:left="85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Kit lot numbers ending in 35</w:t>
            </w:r>
            <w:r w:rsidR="00D46D4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above</w:t>
            </w:r>
          </w:p>
        </w:tc>
      </w:tr>
      <w:tr w:rsidR="00EE1FF7" w:rsidRPr="00FC6E88" w14:paraId="6268B9D2" w14:textId="77777777" w:rsidTr="00EE1FF7">
        <w:trPr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A83568A" w14:textId="77777777" w:rsidR="00EE1FF7" w:rsidRPr="00FC6E88" w:rsidRDefault="00EE1FF7" w:rsidP="006D3482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BAD9F" w14:textId="77777777" w:rsidR="00EE1FF7" w:rsidRPr="00FC6E88" w:rsidRDefault="00EE1FF7" w:rsidP="006D3482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07D29" w14:textId="406672F2" w:rsidR="00EE1FF7" w:rsidRPr="00D60988" w:rsidRDefault="00EE1FF7" w:rsidP="009468A5">
            <w:pPr>
              <w:pStyle w:val="bodytext9pt"/>
              <w:ind w:left="87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ADVIA Centaur Folate (500 Test)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E63EA" w14:textId="4A5AC017" w:rsidR="00EE1FF7" w:rsidRPr="00D60988" w:rsidRDefault="00EE1FF7" w:rsidP="00EE1FF7">
            <w:pPr>
              <w:pStyle w:val="bodytext9pt"/>
              <w:ind w:left="86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FOL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BCF90" w14:textId="5A9F71D7" w:rsidR="00EE1FF7" w:rsidRPr="00D60988" w:rsidRDefault="00EE1FF7" w:rsidP="009468A5">
            <w:pPr>
              <w:pStyle w:val="bodytext9p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73F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10325366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/ </w:t>
            </w:r>
            <w:r w:rsidRPr="0061799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630414450940</w:t>
            </w:r>
          </w:p>
        </w:tc>
        <w:tc>
          <w:tcPr>
            <w:tcW w:w="27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BB5E" w14:textId="644495FC" w:rsidR="00EE1FF7" w:rsidRPr="00D60988" w:rsidRDefault="00EE1FF7" w:rsidP="009468A5">
            <w:pPr>
              <w:pStyle w:val="bodytext9pt"/>
              <w:spacing w:after="120"/>
              <w:ind w:left="85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6D3482" w:rsidRPr="00FC6E88" w14:paraId="64CCE3EC" w14:textId="77777777" w:rsidTr="009468A5">
        <w:trPr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1E2244" w14:textId="77777777" w:rsidR="006D3482" w:rsidRPr="00FC6E88" w:rsidRDefault="006D3482" w:rsidP="006D3482">
            <w:pPr>
              <w:pStyle w:val="bodytext9pt"/>
              <w:spacing w:after="12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63155508" w14:textId="77777777" w:rsidR="006D3482" w:rsidRPr="00FC6E88" w:rsidRDefault="006D3482" w:rsidP="006D3482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46BF4F0" w14:textId="77777777" w:rsidR="006D3482" w:rsidRPr="00FC6E88" w:rsidRDefault="006D3482" w:rsidP="006D3482">
            <w:pPr>
              <w:pStyle w:val="bodytext9pt"/>
              <w:spacing w:after="12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CA07DA4" w14:textId="77777777" w:rsidR="006D3482" w:rsidRPr="00FC6E88" w:rsidRDefault="006D3482" w:rsidP="006D3482">
            <w:pPr>
              <w:pStyle w:val="bodytext9pt"/>
              <w:spacing w:after="12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400F058" w14:textId="77777777" w:rsidR="006D3482" w:rsidRPr="00FC6E88" w:rsidRDefault="006D3482" w:rsidP="006D3482">
            <w:pPr>
              <w:pStyle w:val="bodytext9pt"/>
              <w:spacing w:after="12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3112BE0" w14:textId="77777777" w:rsidR="006D3482" w:rsidRPr="00FC6E88" w:rsidRDefault="006D3482" w:rsidP="006D3482">
            <w:pPr>
              <w:pStyle w:val="bodytext9pt"/>
              <w:spacing w:after="120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6D3482" w:rsidRPr="00FC6E88" w14:paraId="511F5021" w14:textId="77777777" w:rsidTr="009468A5">
        <w:trPr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B312767" w14:textId="711FC19D" w:rsidR="006D3482" w:rsidRPr="00FC6E88" w:rsidRDefault="006D3482" w:rsidP="006D3482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FC6E88">
              <w:rPr>
                <w:rFonts w:ascii="Calibri" w:hAnsi="Calibri" w:cs="Calibri"/>
                <w:b/>
                <w:bCs/>
                <w:sz w:val="20"/>
                <w:szCs w:val="24"/>
              </w:rPr>
              <w:t>Customer Actions</w:t>
            </w:r>
          </w:p>
          <w:p w14:paraId="589A4E66" w14:textId="53CD2763" w:rsidR="006D3482" w:rsidRPr="00FC6E88" w:rsidRDefault="006D3482" w:rsidP="006D3482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0EB0AC1D" w14:textId="77777777" w:rsidR="006D3482" w:rsidRPr="00FC6E88" w:rsidRDefault="006D3482" w:rsidP="006D3482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8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 w:themeColor="background1"/>
            </w:tcBorders>
          </w:tcPr>
          <w:p w14:paraId="1F048A45" w14:textId="5ABC37EA" w:rsidR="004D5B34" w:rsidRPr="00E77F6F" w:rsidRDefault="004D5B34" w:rsidP="004D5B34">
            <w:pPr>
              <w:pStyle w:val="bodytext9pt"/>
              <w:numPr>
                <w:ilvl w:val="0"/>
                <w:numId w:val="4"/>
              </w:numPr>
              <w:spacing w:before="60"/>
              <w:ind w:left="363"/>
              <w:rPr>
                <w:rFonts w:ascii="Calibri" w:hAnsi="Calibri" w:cs="Calibri"/>
                <w:sz w:val="20"/>
                <w:szCs w:val="24"/>
              </w:rPr>
            </w:pPr>
            <w:r w:rsidRPr="0046683E">
              <w:rPr>
                <w:rFonts w:ascii="Calibri" w:hAnsi="Calibri" w:cs="Calibri"/>
                <w:sz w:val="20"/>
                <w:szCs w:val="24"/>
              </w:rPr>
              <w:t xml:space="preserve">For the product(s) listed in the table </w:t>
            </w:r>
            <w:r w:rsidR="00D46D45">
              <w:rPr>
                <w:rFonts w:ascii="Calibri" w:hAnsi="Calibri" w:cs="Calibri"/>
                <w:sz w:val="20"/>
                <w:szCs w:val="24"/>
              </w:rPr>
              <w:t xml:space="preserve">above </w:t>
            </w:r>
            <w:r w:rsidRPr="0046683E">
              <w:rPr>
                <w:rFonts w:ascii="Calibri" w:hAnsi="Calibri" w:cs="Calibri"/>
                <w:sz w:val="20"/>
                <w:szCs w:val="24"/>
              </w:rPr>
              <w:t>, please perform the following steps</w:t>
            </w:r>
            <w:r w:rsidR="00D46D45">
              <w:rPr>
                <w:rFonts w:ascii="Calibri" w:hAnsi="Calibri" w:cs="Calibri"/>
                <w:sz w:val="20"/>
                <w:szCs w:val="24"/>
              </w:rPr>
              <w:t xml:space="preserve"> for addressing a potential invalid RBC Folate calibration</w:t>
            </w:r>
            <w:r w:rsidRPr="0046683E">
              <w:rPr>
                <w:rFonts w:ascii="Calibri" w:hAnsi="Calibri" w:cs="Calibri"/>
                <w:sz w:val="20"/>
                <w:szCs w:val="24"/>
              </w:rPr>
              <w:t>:</w:t>
            </w:r>
            <w:r w:rsidRPr="0046683E">
              <w:rPr>
                <w:rFonts w:ascii="Calibri" w:hAnsi="Calibri" w:cs="Calibri"/>
                <w:color w:val="FF0000"/>
                <w:sz w:val="20"/>
                <w:szCs w:val="24"/>
              </w:rPr>
              <w:t xml:space="preserve"> </w:t>
            </w:r>
          </w:p>
          <w:p w14:paraId="177A66E2" w14:textId="7D3B06A8" w:rsidR="006D3482" w:rsidRPr="00E77F6F" w:rsidRDefault="006D3482" w:rsidP="006D3482">
            <w:pPr>
              <w:pStyle w:val="bodytext9pt"/>
              <w:numPr>
                <w:ilvl w:val="0"/>
                <w:numId w:val="4"/>
              </w:numPr>
              <w:spacing w:before="60"/>
              <w:rPr>
                <w:rFonts w:ascii="Calibri" w:hAnsi="Calibri" w:cs="Calibri"/>
                <w:sz w:val="20"/>
                <w:szCs w:val="24"/>
              </w:rPr>
            </w:pPr>
            <w:r w:rsidRPr="00E77F6F">
              <w:rPr>
                <w:rFonts w:ascii="Calibri" w:hAnsi="Calibri" w:cs="Calibri"/>
                <w:sz w:val="20"/>
                <w:szCs w:val="24"/>
              </w:rPr>
              <w:t xml:space="preserve">Patient results </w:t>
            </w:r>
            <w:r>
              <w:rPr>
                <w:rFonts w:ascii="Calibri" w:hAnsi="Calibri" w:cs="Calibri"/>
                <w:sz w:val="20"/>
                <w:szCs w:val="24"/>
              </w:rPr>
              <w:t>may</w:t>
            </w:r>
            <w:r w:rsidRPr="00E77F6F">
              <w:rPr>
                <w:rFonts w:ascii="Calibri" w:hAnsi="Calibri" w:cs="Calibri"/>
                <w:sz w:val="20"/>
                <w:szCs w:val="24"/>
              </w:rPr>
              <w:t xml:space="preserve"> continue to be reported when a valid calibration and in range quality control results are obtained.</w:t>
            </w:r>
          </w:p>
          <w:p w14:paraId="4DC9B070" w14:textId="5853D238" w:rsidR="006D3482" w:rsidRPr="00E77F6F" w:rsidRDefault="006D3482" w:rsidP="006D3482">
            <w:pPr>
              <w:pStyle w:val="bodytext9pt"/>
              <w:numPr>
                <w:ilvl w:val="0"/>
                <w:numId w:val="4"/>
              </w:numPr>
              <w:spacing w:before="60"/>
              <w:rPr>
                <w:rFonts w:ascii="Calibri" w:hAnsi="Calibri" w:cs="Calibri"/>
                <w:sz w:val="20"/>
                <w:szCs w:val="24"/>
              </w:rPr>
            </w:pPr>
            <w:r w:rsidRPr="00E77F6F">
              <w:rPr>
                <w:rFonts w:ascii="Calibri" w:hAnsi="Calibri" w:cs="Calibri"/>
                <w:sz w:val="20"/>
                <w:szCs w:val="24"/>
              </w:rPr>
              <w:lastRenderedPageBreak/>
              <w:t xml:space="preserve">When 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a </w:t>
            </w:r>
            <w:r w:rsidRPr="00E77F6F">
              <w:rPr>
                <w:rFonts w:ascii="Calibri" w:hAnsi="Calibri" w:cs="Calibri"/>
                <w:sz w:val="20"/>
                <w:szCs w:val="24"/>
              </w:rPr>
              <w:t>valid calibration cannot be obtained</w:t>
            </w:r>
            <w:r w:rsidR="00D46D45">
              <w:rPr>
                <w:rFonts w:ascii="Calibri" w:hAnsi="Calibri" w:cs="Calibri"/>
                <w:sz w:val="20"/>
                <w:szCs w:val="24"/>
              </w:rPr>
              <w:t xml:space="preserve"> after multiple attempts</w:t>
            </w:r>
            <w:r w:rsidRPr="00E77F6F">
              <w:rPr>
                <w:rFonts w:ascii="Calibri" w:hAnsi="Calibri" w:cs="Calibri"/>
                <w:sz w:val="20"/>
                <w:szCs w:val="24"/>
              </w:rPr>
              <w:t xml:space="preserve">, you may request no-charge replacement product from your local Siemens Healthineers or distributor office. </w:t>
            </w:r>
          </w:p>
          <w:p w14:paraId="4D828557" w14:textId="77777777" w:rsidR="006D3482" w:rsidRPr="00E77F6F" w:rsidRDefault="006D3482" w:rsidP="006D3482">
            <w:pPr>
              <w:pStyle w:val="bodytext9pt"/>
              <w:numPr>
                <w:ilvl w:val="0"/>
                <w:numId w:val="4"/>
              </w:numPr>
              <w:spacing w:before="60"/>
              <w:rPr>
                <w:rFonts w:ascii="Calibri" w:hAnsi="Calibri" w:cs="Calibri"/>
                <w:sz w:val="20"/>
                <w:szCs w:val="24"/>
              </w:rPr>
            </w:pPr>
            <w:r w:rsidRPr="00E77F6F">
              <w:rPr>
                <w:rFonts w:ascii="Calibri" w:hAnsi="Calibri" w:cs="Calibri"/>
                <w:sz w:val="20"/>
                <w:szCs w:val="24"/>
              </w:rPr>
              <w:t xml:space="preserve">Please review your inventory of these products and assess your laboratory’s replacement needs. </w:t>
            </w:r>
          </w:p>
          <w:p w14:paraId="23422D7A" w14:textId="77777777" w:rsidR="006D3482" w:rsidRPr="00E77F6F" w:rsidRDefault="006D3482" w:rsidP="006D3482">
            <w:pPr>
              <w:pStyle w:val="bodytext9pt"/>
              <w:numPr>
                <w:ilvl w:val="0"/>
                <w:numId w:val="4"/>
              </w:numPr>
              <w:spacing w:before="60"/>
              <w:rPr>
                <w:rFonts w:ascii="Calibri" w:hAnsi="Calibri" w:cs="Calibri"/>
                <w:sz w:val="20"/>
                <w:szCs w:val="24"/>
              </w:rPr>
            </w:pPr>
            <w:r w:rsidRPr="00E77F6F">
              <w:rPr>
                <w:rFonts w:ascii="Calibri" w:hAnsi="Calibri" w:cs="Calibri"/>
                <w:sz w:val="20"/>
                <w:szCs w:val="24"/>
              </w:rPr>
              <w:t>Complete and return the Product Replacement Form attached to this letter to request your no-charge replacement product(s).</w:t>
            </w:r>
          </w:p>
          <w:p w14:paraId="6FE42A8C" w14:textId="65BB4052" w:rsidR="006D3482" w:rsidRPr="0046683E" w:rsidRDefault="006D3482" w:rsidP="006D3482">
            <w:pPr>
              <w:pStyle w:val="bodytext9pt"/>
              <w:numPr>
                <w:ilvl w:val="0"/>
                <w:numId w:val="4"/>
              </w:numPr>
              <w:spacing w:before="60"/>
              <w:ind w:left="363"/>
              <w:rPr>
                <w:rFonts w:ascii="Calibri" w:hAnsi="Calibri" w:cs="Calibri"/>
                <w:sz w:val="20"/>
                <w:szCs w:val="24"/>
              </w:rPr>
            </w:pPr>
            <w:r w:rsidRPr="00FC6E88">
              <w:rPr>
                <w:rFonts w:ascii="Calibri" w:hAnsi="Calibri" w:cs="Calibri"/>
                <w:sz w:val="20"/>
                <w:szCs w:val="24"/>
              </w:rPr>
              <w:t>Please retain this letter with your laboratory records and forward this letter to those who may have received the product.</w:t>
            </w:r>
          </w:p>
          <w:p w14:paraId="32BE7F1D" w14:textId="052ABFA6" w:rsidR="006D3482" w:rsidRPr="000D160F" w:rsidRDefault="006D3482" w:rsidP="006D3482">
            <w:pPr>
              <w:pStyle w:val="bodytext9pt"/>
              <w:spacing w:before="60" w:after="60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6D3482" w:rsidRPr="00FC6E88" w14:paraId="021BBAD4" w14:textId="77777777" w:rsidTr="009468A5">
        <w:trPr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FB13971" w14:textId="66C5B46F" w:rsidR="006D3482" w:rsidRPr="00FC6E88" w:rsidRDefault="006D3482" w:rsidP="006D3482">
            <w:pPr>
              <w:pStyle w:val="bodytext9pt"/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FC6E88">
              <w:rPr>
                <w:rFonts w:ascii="Calibri" w:hAnsi="Calibri" w:cs="Calibri"/>
                <w:b/>
                <w:bCs/>
                <w:sz w:val="20"/>
                <w:szCs w:val="24"/>
              </w:rPr>
              <w:lastRenderedPageBreak/>
              <w:t>Resolution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CF5A6E0" w14:textId="77777777" w:rsidR="006D3482" w:rsidRPr="00FC6E88" w:rsidRDefault="006D3482" w:rsidP="006D3482">
            <w:pPr>
              <w:pStyle w:val="bodytext9pt"/>
              <w:spacing w:after="120"/>
              <w:ind w:left="18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883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70FBEEA" w14:textId="598DE2D3" w:rsidR="006D3482" w:rsidRPr="008578C4" w:rsidRDefault="00CB0C51" w:rsidP="006D3482">
            <w:pPr>
              <w:pStyle w:val="bodytext9pt"/>
              <w:spacing w:before="60" w:after="60"/>
              <w:rPr>
                <w:rFonts w:ascii="Calibri" w:hAnsi="Calibri" w:cs="Calibri"/>
                <w:color w:val="000000" w:themeColor="text1"/>
                <w:sz w:val="20"/>
                <w:szCs w:val="24"/>
              </w:rPr>
            </w:pPr>
            <w:r w:rsidRPr="00CB0C51">
              <w:rPr>
                <w:rFonts w:ascii="Calibri" w:hAnsi="Calibri" w:cs="Calibri"/>
                <w:color w:val="000000" w:themeColor="text1"/>
                <w:sz w:val="20"/>
                <w:szCs w:val="24"/>
              </w:rPr>
              <w:t>A follow up communication will be provided when “Customer Actions” are no longer required.</w:t>
            </w:r>
          </w:p>
        </w:tc>
      </w:tr>
    </w:tbl>
    <w:p w14:paraId="1C871F51" w14:textId="77777777" w:rsidR="00AD0BB6" w:rsidRPr="00DF5FE6" w:rsidRDefault="00AD0BB6" w:rsidP="00AD0BB6">
      <w:pPr>
        <w:pStyle w:val="numlistbullet"/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  <w:r w:rsidRPr="00DF5FE6">
        <w:rPr>
          <w:rFonts w:ascii="Calibri" w:hAnsi="Calibri" w:cs="Calibri"/>
          <w:sz w:val="20"/>
          <w:szCs w:val="20"/>
        </w:rPr>
        <w:t xml:space="preserve">We apologize for the inconvenience this situation may cause. If you have any questions, please contact your Siemens Healthineers Customer Care Center or your local Siemens Healthineers technical support representative. </w:t>
      </w:r>
    </w:p>
    <w:p w14:paraId="50E3A00F" w14:textId="77777777" w:rsidR="00AD0BB6" w:rsidRDefault="00AD0BB6" w:rsidP="00E968D3">
      <w:pPr>
        <w:pStyle w:val="bodytext9pt"/>
        <w:rPr>
          <w:rFonts w:ascii="Calibri" w:hAnsi="Calibri" w:cs="Calibri"/>
        </w:rPr>
      </w:pPr>
    </w:p>
    <w:p w14:paraId="108B3940" w14:textId="44AA35ED" w:rsidR="00BE629C" w:rsidRPr="00FC6E88" w:rsidRDefault="00E77F6F" w:rsidP="00E968D3">
      <w:pPr>
        <w:pStyle w:val="bodytext9pt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</w:rPr>
        <w:t>Atellica</w:t>
      </w:r>
      <w:r w:rsidR="009D07FC">
        <w:rPr>
          <w:rFonts w:ascii="Calibri" w:hAnsi="Calibri" w:cs="Calibri"/>
        </w:rPr>
        <w:t xml:space="preserve"> and ADVIA Centaur</w:t>
      </w:r>
      <w:r w:rsidR="003F1361" w:rsidRPr="00B72224">
        <w:rPr>
          <w:rFonts w:ascii="Calibri" w:hAnsi="Calibri" w:cs="Calibri"/>
        </w:rPr>
        <w:t xml:space="preserve"> </w:t>
      </w:r>
      <w:r w:rsidR="009D07FC">
        <w:rPr>
          <w:rFonts w:ascii="Calibri" w:hAnsi="Calibri" w:cs="Calibri"/>
        </w:rPr>
        <w:t>are</w:t>
      </w:r>
      <w:r w:rsidR="003F1361" w:rsidRPr="00B72224">
        <w:rPr>
          <w:rFonts w:ascii="Calibri" w:hAnsi="Calibri" w:cs="Calibri"/>
        </w:rPr>
        <w:t xml:space="preserve"> registered trademark</w:t>
      </w:r>
      <w:r w:rsidR="009D07FC">
        <w:rPr>
          <w:rFonts w:ascii="Calibri" w:hAnsi="Calibri" w:cs="Calibri"/>
        </w:rPr>
        <w:t>s</w:t>
      </w:r>
      <w:r w:rsidR="003F1361" w:rsidRPr="00B72224">
        <w:rPr>
          <w:rFonts w:ascii="Calibri" w:hAnsi="Calibri" w:cs="Calibri"/>
        </w:rPr>
        <w:t xml:space="preserve"> of Siemens Healthcare Diagnostics Inc.</w:t>
      </w:r>
      <w:r w:rsidR="003F1361" w:rsidRPr="00E77F6F">
        <w:rPr>
          <w:rFonts w:ascii="Calibri" w:hAnsi="Calibri" w:cs="Calibri"/>
          <w:vertAlign w:val="superscript"/>
        </w:rPr>
        <w:t xml:space="preserve"> ©</w:t>
      </w:r>
      <w:r w:rsidR="003F1361" w:rsidRPr="00B72224">
        <w:rPr>
          <w:rFonts w:ascii="Calibri" w:hAnsi="Calibri" w:cs="Calibri"/>
        </w:rPr>
        <w:t xml:space="preserve"> Siemens Healthcare Diagnostics Inc. 2024</w:t>
      </w:r>
    </w:p>
    <w:p w14:paraId="508D4D41" w14:textId="77777777" w:rsidR="003F1361" w:rsidRDefault="003F1361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66BDF28A" w14:textId="77777777" w:rsidR="00195466" w:rsidRDefault="00195466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7B922B2B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5A488C05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5AD3978E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384A84A8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4DFACFA5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618536C6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01D51FF2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2715FF0B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4132C730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0FFBE84A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1B6CF258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52C9E4CC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178B699D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196404CE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36DFBC88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6DC2DDA6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0400A0C6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402F93D2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414FCC1E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6650E4C8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02433EB0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71B5548F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6587F11F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7125029E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0DFB4426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647442FD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7A685F92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2D8883EE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60E09C55" w14:textId="77777777" w:rsidR="003B059A" w:rsidRDefault="003B059A" w:rsidP="00E968D3">
      <w:pPr>
        <w:pStyle w:val="bodytext9pt"/>
        <w:rPr>
          <w:rFonts w:ascii="Calibri" w:hAnsi="Calibri" w:cs="Calibri"/>
          <w:b/>
          <w:bCs/>
          <w:color w:val="FF0000"/>
          <w:sz w:val="20"/>
          <w:szCs w:val="24"/>
        </w:rPr>
      </w:pPr>
    </w:p>
    <w:p w14:paraId="76B29AE2" w14:textId="77777777" w:rsidR="0081071A" w:rsidRDefault="0081071A" w:rsidP="008578C4">
      <w:pPr>
        <w:rPr>
          <w:rFonts w:ascii="Calibri" w:hAnsi="Calibri" w:cs="Calibri"/>
          <w:b/>
          <w:sz w:val="18"/>
          <w:szCs w:val="18"/>
        </w:rPr>
      </w:pPr>
    </w:p>
    <w:p w14:paraId="4322F413" w14:textId="28E20703" w:rsidR="000D160F" w:rsidRPr="004A57CF" w:rsidRDefault="000D160F" w:rsidP="004A57CF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  <w:r w:rsidRPr="004A57CF">
        <w:rPr>
          <w:rFonts w:ascii="Calibri" w:hAnsi="Calibri" w:cs="Calibri"/>
          <w:b/>
          <w:sz w:val="18"/>
          <w:szCs w:val="18"/>
        </w:rPr>
        <w:lastRenderedPageBreak/>
        <w:t>PRODUCT REPLACEMENT FORM</w:t>
      </w:r>
    </w:p>
    <w:p w14:paraId="57542360" w14:textId="070C6B63" w:rsidR="000D160F" w:rsidRPr="004A57CF" w:rsidRDefault="000D160F" w:rsidP="000D160F">
      <w:pPr>
        <w:pStyle w:val="bodytext9pt"/>
        <w:spacing w:after="120"/>
        <w:rPr>
          <w:rFonts w:ascii="Calibri" w:hAnsi="Calibri" w:cs="Calibri"/>
          <w:noProof/>
          <w:szCs w:val="18"/>
          <w:lang w:eastAsia="de-DE"/>
        </w:rPr>
      </w:pPr>
      <w:r w:rsidRPr="004A57CF">
        <w:rPr>
          <w:rFonts w:ascii="Calibri" w:hAnsi="Calibri" w:cs="Calibri"/>
          <w:noProof/>
          <w:szCs w:val="18"/>
          <w:lang w:eastAsia="de-DE"/>
        </w:rPr>
        <w:t xml:space="preserve">This response </w:t>
      </w:r>
      <w:r w:rsidRPr="008578C4">
        <w:rPr>
          <w:rFonts w:ascii="Calibri" w:hAnsi="Calibri" w:cs="Calibri"/>
          <w:noProof/>
          <w:color w:val="000000" w:themeColor="text1"/>
          <w:szCs w:val="18"/>
          <w:lang w:eastAsia="de-DE"/>
        </w:rPr>
        <w:t xml:space="preserve">form is to request no charge replacement product for the enclosed Siemens Healthineers </w:t>
      </w:r>
      <w:r w:rsidR="00775470" w:rsidRPr="008578C4">
        <w:rPr>
          <w:rFonts w:ascii="Calibri" w:hAnsi="Calibri" w:cs="Calibri"/>
          <w:noProof/>
          <w:color w:val="000000" w:themeColor="text1"/>
          <w:szCs w:val="18"/>
          <w:lang w:eastAsia="de-DE"/>
        </w:rPr>
        <w:t>Customer Notification</w:t>
      </w:r>
      <w:r w:rsidRPr="008578C4">
        <w:rPr>
          <w:rFonts w:ascii="Calibri" w:hAnsi="Calibri" w:cs="Calibri"/>
          <w:noProof/>
          <w:color w:val="000000" w:themeColor="text1"/>
          <w:szCs w:val="18"/>
          <w:lang w:eastAsia="de-DE"/>
        </w:rPr>
        <w:t xml:space="preserve"> </w:t>
      </w:r>
      <w:r w:rsidR="00775470" w:rsidRPr="008578C4">
        <w:rPr>
          <w:rFonts w:ascii="Calibri" w:hAnsi="Calibri" w:cs="Calibri"/>
          <w:b/>
          <w:bCs/>
          <w:noProof/>
          <w:color w:val="000000" w:themeColor="text1"/>
          <w:szCs w:val="18"/>
          <w:lang w:eastAsia="de-DE"/>
        </w:rPr>
        <w:t>AIMC 24-</w:t>
      </w:r>
      <w:r w:rsidR="0081071A">
        <w:rPr>
          <w:rFonts w:ascii="Calibri" w:hAnsi="Calibri" w:cs="Calibri"/>
          <w:b/>
          <w:bCs/>
          <w:noProof/>
          <w:color w:val="000000" w:themeColor="text1"/>
          <w:szCs w:val="18"/>
          <w:lang w:eastAsia="de-DE"/>
        </w:rPr>
        <w:t>12</w:t>
      </w:r>
      <w:r w:rsidR="00775470" w:rsidRPr="008578C4">
        <w:rPr>
          <w:rFonts w:ascii="Calibri" w:hAnsi="Calibri" w:cs="Calibri"/>
          <w:b/>
          <w:bCs/>
          <w:noProof/>
          <w:color w:val="000000" w:themeColor="text1"/>
          <w:szCs w:val="18"/>
          <w:lang w:eastAsia="de-DE"/>
        </w:rPr>
        <w:t>.A.</w:t>
      </w:r>
      <w:r w:rsidR="00C80F38">
        <w:rPr>
          <w:rFonts w:ascii="Calibri" w:hAnsi="Calibri" w:cs="Calibri"/>
          <w:b/>
          <w:bCs/>
          <w:noProof/>
          <w:color w:val="000000" w:themeColor="text1"/>
          <w:szCs w:val="18"/>
          <w:lang w:eastAsia="de-DE"/>
        </w:rPr>
        <w:t>O</w:t>
      </w:r>
      <w:r w:rsidR="00775470" w:rsidRPr="008578C4">
        <w:rPr>
          <w:rFonts w:ascii="Calibri" w:hAnsi="Calibri" w:cs="Calibri"/>
          <w:b/>
          <w:bCs/>
          <w:noProof/>
          <w:color w:val="000000" w:themeColor="text1"/>
          <w:szCs w:val="18"/>
          <w:lang w:eastAsia="de-DE"/>
        </w:rPr>
        <w:t>US</w:t>
      </w:r>
      <w:r w:rsidRPr="008578C4">
        <w:rPr>
          <w:rFonts w:ascii="Calibri" w:hAnsi="Calibri" w:cs="Calibri"/>
          <w:b/>
          <w:bCs/>
          <w:noProof/>
          <w:color w:val="000000" w:themeColor="text1"/>
          <w:szCs w:val="18"/>
          <w:lang w:eastAsia="de-DE"/>
        </w:rPr>
        <w:t xml:space="preserve"> </w:t>
      </w:r>
      <w:r w:rsidRPr="008578C4">
        <w:rPr>
          <w:rFonts w:ascii="Calibri" w:hAnsi="Calibri" w:cs="Calibri"/>
          <w:noProof/>
          <w:color w:val="000000" w:themeColor="text1"/>
          <w:szCs w:val="18"/>
          <w:lang w:eastAsia="de-DE"/>
        </w:rPr>
        <w:t xml:space="preserve">dated </w:t>
      </w:r>
      <w:r w:rsidR="00D46D45">
        <w:rPr>
          <w:rFonts w:ascii="Calibri" w:hAnsi="Calibri" w:cs="Calibri"/>
          <w:noProof/>
          <w:color w:val="000000" w:themeColor="text1"/>
          <w:szCs w:val="18"/>
          <w:lang w:eastAsia="de-DE"/>
        </w:rPr>
        <w:t>June</w:t>
      </w:r>
      <w:r w:rsidR="00CC006E">
        <w:rPr>
          <w:rFonts w:ascii="Calibri" w:hAnsi="Calibri" w:cs="Calibri"/>
          <w:noProof/>
          <w:color w:val="000000" w:themeColor="text1"/>
          <w:szCs w:val="18"/>
          <w:lang w:eastAsia="de-DE"/>
        </w:rPr>
        <w:t xml:space="preserve"> 2</w:t>
      </w:r>
      <w:r w:rsidR="00775470">
        <w:rPr>
          <w:rFonts w:ascii="Calibri" w:hAnsi="Calibri" w:cs="Calibri"/>
          <w:noProof/>
          <w:szCs w:val="18"/>
          <w:lang w:eastAsia="de-DE"/>
        </w:rPr>
        <w:t>024</w:t>
      </w:r>
      <w:r w:rsidRPr="004A57CF">
        <w:rPr>
          <w:rFonts w:ascii="Calibri" w:hAnsi="Calibri" w:cs="Calibri"/>
          <w:noProof/>
          <w:szCs w:val="18"/>
          <w:lang w:eastAsia="de-DE"/>
        </w:rPr>
        <w:t xml:space="preserve">. Please read each question and indicate the appropriate answer. </w:t>
      </w:r>
    </w:p>
    <w:p w14:paraId="51DDFC68" w14:textId="77777777" w:rsidR="000D160F" w:rsidRPr="004A57CF" w:rsidRDefault="000D160F" w:rsidP="000D160F">
      <w:pPr>
        <w:pStyle w:val="bodytext9pt"/>
        <w:spacing w:after="120"/>
        <w:rPr>
          <w:rFonts w:ascii="Calibri" w:hAnsi="Calibri" w:cs="Calibri"/>
          <w:noProof/>
          <w:szCs w:val="18"/>
          <w:lang w:eastAsia="de-DE"/>
        </w:rPr>
      </w:pPr>
      <w:r w:rsidRPr="004A57CF">
        <w:rPr>
          <w:rFonts w:ascii="Calibri" w:hAnsi="Calibri" w:cs="Calibri"/>
          <w:szCs w:val="18"/>
        </w:rPr>
        <w:t xml:space="preserve">If you have received any complaints of illness or adverse events associated with the products listed in the table on Page </w:t>
      </w:r>
      <w:proofErr w:type="gramStart"/>
      <w:r w:rsidRPr="004A57CF">
        <w:rPr>
          <w:rFonts w:ascii="Calibri" w:hAnsi="Calibri" w:cs="Calibri"/>
          <w:szCs w:val="18"/>
        </w:rPr>
        <w:t>1</w:t>
      </w:r>
      <w:proofErr w:type="gramEnd"/>
      <w:r w:rsidRPr="004A57CF">
        <w:rPr>
          <w:rFonts w:ascii="Calibri" w:hAnsi="Calibri" w:cs="Calibri"/>
          <w:szCs w:val="18"/>
        </w:rPr>
        <w:t xml:space="preserve"> immediately contact your local Siemens Healthineers Customer Care Center or your local Siemens Healthineers technical support representative. </w:t>
      </w:r>
    </w:p>
    <w:p w14:paraId="5A77FDE0" w14:textId="7C022EE6" w:rsidR="000D160F" w:rsidRPr="004A57CF" w:rsidRDefault="000D160F" w:rsidP="008578C4">
      <w:pPr>
        <w:pStyle w:val="bodytext9pt"/>
        <w:rPr>
          <w:rFonts w:ascii="Calibri" w:hAnsi="Calibri" w:cs="Calibri"/>
          <w:noProof/>
          <w:szCs w:val="18"/>
          <w:lang w:eastAsia="de-DE"/>
        </w:rPr>
      </w:pPr>
      <w:r w:rsidRPr="004A57CF">
        <w:rPr>
          <w:rFonts w:ascii="Calibri" w:hAnsi="Calibri" w:cs="Calibri"/>
          <w:noProof/>
          <w:szCs w:val="18"/>
          <w:lang w:eastAsia="de-DE"/>
        </w:rPr>
        <w:t xml:space="preserve">Return this completed form as per the instructions provided at the bottom of this page.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9"/>
        <w:gridCol w:w="1746"/>
        <w:gridCol w:w="1745"/>
      </w:tblGrid>
      <w:tr w:rsidR="000D160F" w:rsidRPr="004A57CF" w14:paraId="37FE9709" w14:textId="77777777" w:rsidTr="00A02638">
        <w:trPr>
          <w:trHeight w:val="240"/>
        </w:trPr>
        <w:tc>
          <w:tcPr>
            <w:tcW w:w="5859" w:type="dxa"/>
            <w:vAlign w:val="center"/>
          </w:tcPr>
          <w:p w14:paraId="48534DB2" w14:textId="164CD46A" w:rsidR="000D160F" w:rsidRPr="004A57CF" w:rsidRDefault="00596821" w:rsidP="000D160F">
            <w:pPr>
              <w:pStyle w:val="bodytext9pt"/>
              <w:numPr>
                <w:ilvl w:val="0"/>
                <w:numId w:val="25"/>
              </w:numPr>
              <w:spacing w:before="60" w:after="60"/>
              <w:rPr>
                <w:rFonts w:ascii="Calibri" w:hAnsi="Calibri" w:cs="Calibri"/>
                <w:noProof/>
                <w:szCs w:val="18"/>
                <w:lang w:eastAsia="de-DE"/>
              </w:rPr>
            </w:pPr>
            <w:r>
              <w:rPr>
                <w:rFonts w:ascii="Calibri" w:hAnsi="Calibri" w:cs="Calibri"/>
                <w:noProof/>
                <w:szCs w:val="18"/>
                <w:lang w:eastAsia="de-DE"/>
              </w:rPr>
              <w:t xml:space="preserve">Have you been unable to obtain a valid </w:t>
            </w:r>
            <w:r w:rsidR="008928E9">
              <w:rPr>
                <w:rFonts w:ascii="Calibri" w:hAnsi="Calibri" w:cs="Calibri"/>
                <w:noProof/>
                <w:szCs w:val="18"/>
                <w:lang w:eastAsia="de-DE"/>
              </w:rPr>
              <w:t xml:space="preserve">RBC Folate </w:t>
            </w:r>
            <w:r>
              <w:rPr>
                <w:rFonts w:ascii="Calibri" w:hAnsi="Calibri" w:cs="Calibri"/>
                <w:noProof/>
                <w:szCs w:val="18"/>
                <w:lang w:eastAsia="de-DE"/>
              </w:rPr>
              <w:t xml:space="preserve">calibration of the Atellica IM and </w:t>
            </w:r>
            <w:r w:rsidR="008928E9">
              <w:rPr>
                <w:rFonts w:ascii="Calibri" w:hAnsi="Calibri" w:cs="Calibri"/>
                <w:noProof/>
                <w:szCs w:val="18"/>
                <w:lang w:eastAsia="de-DE"/>
              </w:rPr>
              <w:t>ADVIA Centaur Fol</w:t>
            </w:r>
            <w:r>
              <w:rPr>
                <w:rFonts w:ascii="Calibri" w:hAnsi="Calibri" w:cs="Calibri"/>
                <w:noProof/>
                <w:szCs w:val="18"/>
                <w:lang w:eastAsia="de-DE"/>
              </w:rPr>
              <w:t xml:space="preserve"> assay due to</w:t>
            </w:r>
            <w:r w:rsidR="008928E9">
              <w:rPr>
                <w:rFonts w:ascii="Calibri" w:hAnsi="Calibri" w:cs="Calibri"/>
                <w:noProof/>
                <w:szCs w:val="18"/>
                <w:lang w:eastAsia="de-DE"/>
              </w:rPr>
              <w:t xml:space="preserve"> </w:t>
            </w:r>
            <w:r>
              <w:rPr>
                <w:rFonts w:ascii="Calibri" w:hAnsi="Calibri" w:cs="Calibri"/>
                <w:noProof/>
                <w:szCs w:val="18"/>
                <w:lang w:eastAsia="de-DE"/>
              </w:rPr>
              <w:t>calibrat</w:t>
            </w:r>
            <w:r w:rsidR="008928E9">
              <w:rPr>
                <w:rFonts w:ascii="Calibri" w:hAnsi="Calibri" w:cs="Calibri"/>
                <w:noProof/>
                <w:szCs w:val="18"/>
                <w:lang w:eastAsia="de-DE"/>
              </w:rPr>
              <w:t>or deviation</w:t>
            </w:r>
            <w:r>
              <w:rPr>
                <w:rFonts w:ascii="Calibri" w:hAnsi="Calibri" w:cs="Calibri"/>
                <w:noProof/>
                <w:szCs w:val="18"/>
                <w:lang w:eastAsia="de-DE"/>
              </w:rPr>
              <w:t xml:space="preserve">? </w:t>
            </w:r>
          </w:p>
        </w:tc>
        <w:tc>
          <w:tcPr>
            <w:tcW w:w="1746" w:type="dxa"/>
            <w:vAlign w:val="center"/>
          </w:tcPr>
          <w:p w14:paraId="3ED87EE7" w14:textId="77777777" w:rsidR="000D160F" w:rsidRPr="004A57CF" w:rsidRDefault="000D160F" w:rsidP="00A02638">
            <w:pPr>
              <w:pStyle w:val="bodytext9pt"/>
              <w:spacing w:before="60" w:after="60"/>
              <w:jc w:val="center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Yes </w:t>
            </w:r>
            <w:sdt>
              <w:sdtPr>
                <w:rPr>
                  <w:rFonts w:ascii="Calibri" w:hAnsi="Calibri" w:cs="Calibri"/>
                  <w:noProof/>
                  <w:szCs w:val="18"/>
                  <w:lang w:eastAsia="de-DE"/>
                </w:rPr>
                <w:id w:val="-19615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7CF">
                  <w:rPr>
                    <w:rFonts w:ascii="Segoe UI Symbol" w:eastAsia="MS Gothic" w:hAnsi="Segoe UI Symbol" w:cs="Segoe UI Symbol"/>
                    <w:noProof/>
                    <w:szCs w:val="18"/>
                    <w:lang w:eastAsia="de-DE"/>
                  </w:rPr>
                  <w:t>☐</w:t>
                </w:r>
              </w:sdtContent>
            </w:sdt>
          </w:p>
        </w:tc>
        <w:tc>
          <w:tcPr>
            <w:tcW w:w="1745" w:type="dxa"/>
            <w:vAlign w:val="center"/>
          </w:tcPr>
          <w:p w14:paraId="12894A93" w14:textId="77777777" w:rsidR="000D160F" w:rsidRPr="004A57CF" w:rsidRDefault="000D160F" w:rsidP="00A02638">
            <w:pPr>
              <w:pStyle w:val="bodytext9pt"/>
              <w:spacing w:before="60" w:after="60"/>
              <w:jc w:val="center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No </w:t>
            </w:r>
            <w:sdt>
              <w:sdtPr>
                <w:rPr>
                  <w:rFonts w:ascii="Calibri" w:hAnsi="Calibri" w:cs="Calibri"/>
                  <w:noProof/>
                  <w:szCs w:val="18"/>
                  <w:lang w:eastAsia="de-DE"/>
                </w:rPr>
                <w:id w:val="-159108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7CF">
                  <w:rPr>
                    <w:rFonts w:ascii="Segoe UI Symbol" w:eastAsia="MS Gothic" w:hAnsi="Segoe UI Symbol" w:cs="Segoe UI Symbol"/>
                    <w:noProof/>
                    <w:szCs w:val="18"/>
                    <w:lang w:eastAsia="de-DE"/>
                  </w:rPr>
                  <w:t>☐</w:t>
                </w:r>
              </w:sdtContent>
            </w:sdt>
          </w:p>
        </w:tc>
      </w:tr>
      <w:tr w:rsidR="000D160F" w:rsidRPr="004A57CF" w14:paraId="67EF4A9B" w14:textId="77777777" w:rsidTr="00A02638">
        <w:trPr>
          <w:trHeight w:val="240"/>
        </w:trPr>
        <w:tc>
          <w:tcPr>
            <w:tcW w:w="5859" w:type="dxa"/>
          </w:tcPr>
          <w:p w14:paraId="3CF4FF80" w14:textId="77777777" w:rsidR="000D160F" w:rsidRPr="004A57CF" w:rsidRDefault="000D160F" w:rsidP="000D160F">
            <w:pPr>
              <w:pStyle w:val="bodytext9pt"/>
              <w:numPr>
                <w:ilvl w:val="0"/>
                <w:numId w:val="25"/>
              </w:numPr>
              <w:spacing w:before="60" w:after="60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>All affected Site Personnel have been notified.</w:t>
            </w:r>
          </w:p>
        </w:tc>
        <w:tc>
          <w:tcPr>
            <w:tcW w:w="1746" w:type="dxa"/>
          </w:tcPr>
          <w:p w14:paraId="1DFA9311" w14:textId="77777777" w:rsidR="000D160F" w:rsidRPr="004A57CF" w:rsidRDefault="000D160F" w:rsidP="00A02638">
            <w:pPr>
              <w:pStyle w:val="bodytext9pt"/>
              <w:spacing w:before="60" w:after="60"/>
              <w:jc w:val="center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Yes </w:t>
            </w:r>
            <w:sdt>
              <w:sdtPr>
                <w:rPr>
                  <w:rFonts w:ascii="Calibri" w:hAnsi="Calibri" w:cs="Calibri"/>
                  <w:noProof/>
                  <w:szCs w:val="18"/>
                  <w:lang w:eastAsia="de-DE"/>
                </w:rPr>
                <w:id w:val="127821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7CF">
                  <w:rPr>
                    <w:rFonts w:ascii="Segoe UI Symbol" w:eastAsia="MS Gothic" w:hAnsi="Segoe UI Symbol" w:cs="Segoe UI Symbol"/>
                    <w:noProof/>
                    <w:szCs w:val="18"/>
                    <w:lang w:eastAsia="de-DE"/>
                  </w:rPr>
                  <w:t>☐</w:t>
                </w:r>
              </w:sdtContent>
            </w:sdt>
          </w:p>
        </w:tc>
        <w:tc>
          <w:tcPr>
            <w:tcW w:w="1745" w:type="dxa"/>
          </w:tcPr>
          <w:p w14:paraId="30E8A42E" w14:textId="77777777" w:rsidR="000D160F" w:rsidRPr="004A57CF" w:rsidRDefault="000D160F" w:rsidP="00A02638">
            <w:pPr>
              <w:pStyle w:val="bodytext9pt"/>
              <w:spacing w:before="60" w:after="60"/>
              <w:jc w:val="center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No </w:t>
            </w:r>
            <w:sdt>
              <w:sdtPr>
                <w:rPr>
                  <w:rFonts w:ascii="Calibri" w:hAnsi="Calibri" w:cs="Calibri"/>
                  <w:noProof/>
                  <w:szCs w:val="18"/>
                  <w:lang w:eastAsia="de-DE"/>
                </w:rPr>
                <w:id w:val="-166993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7CF">
                  <w:rPr>
                    <w:rFonts w:ascii="Segoe UI Symbol" w:eastAsia="MS Gothic" w:hAnsi="Segoe UI Symbol" w:cs="Segoe UI Symbol"/>
                    <w:noProof/>
                    <w:szCs w:val="18"/>
                    <w:lang w:eastAsia="de-DE"/>
                  </w:rPr>
                  <w:t>☐</w:t>
                </w:r>
              </w:sdtContent>
            </w:sdt>
          </w:p>
        </w:tc>
      </w:tr>
      <w:tr w:rsidR="000D160F" w:rsidRPr="004A57CF" w14:paraId="567441B2" w14:textId="77777777" w:rsidTr="00A02638">
        <w:trPr>
          <w:trHeight w:val="240"/>
        </w:trPr>
        <w:tc>
          <w:tcPr>
            <w:tcW w:w="5859" w:type="dxa"/>
          </w:tcPr>
          <w:p w14:paraId="620E0A9A" w14:textId="03183DA5" w:rsidR="000D160F" w:rsidRPr="004A57CF" w:rsidRDefault="000D160F" w:rsidP="000D160F">
            <w:pPr>
              <w:pStyle w:val="bodytext9pt"/>
              <w:numPr>
                <w:ilvl w:val="0"/>
                <w:numId w:val="25"/>
              </w:numPr>
              <w:spacing w:before="60" w:after="60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A copy of the letter has been retained and posted with </w:t>
            </w:r>
            <w:r w:rsidR="00D46D45">
              <w:rPr>
                <w:rFonts w:ascii="Calibri" w:hAnsi="Calibri" w:cs="Calibri"/>
                <w:noProof/>
                <w:szCs w:val="18"/>
                <w:lang w:eastAsia="de-DE"/>
              </w:rPr>
              <w:t>the</w:t>
            </w: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 current product labeling.</w:t>
            </w:r>
          </w:p>
        </w:tc>
        <w:tc>
          <w:tcPr>
            <w:tcW w:w="1746" w:type="dxa"/>
          </w:tcPr>
          <w:p w14:paraId="4FB99E2C" w14:textId="77777777" w:rsidR="000D160F" w:rsidRPr="004A57CF" w:rsidRDefault="000D160F" w:rsidP="00A02638">
            <w:pPr>
              <w:pStyle w:val="bodytext9pt"/>
              <w:spacing w:before="60" w:after="60"/>
              <w:jc w:val="center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Yes </w:t>
            </w:r>
            <w:sdt>
              <w:sdtPr>
                <w:rPr>
                  <w:rFonts w:ascii="Calibri" w:hAnsi="Calibri" w:cs="Calibri"/>
                  <w:noProof/>
                  <w:szCs w:val="18"/>
                  <w:lang w:eastAsia="de-DE"/>
                </w:rPr>
                <w:id w:val="-132557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7CF">
                  <w:rPr>
                    <w:rFonts w:ascii="Segoe UI Symbol" w:eastAsia="MS Gothic" w:hAnsi="Segoe UI Symbol" w:cs="Segoe UI Symbol"/>
                    <w:noProof/>
                    <w:szCs w:val="18"/>
                    <w:lang w:eastAsia="de-DE"/>
                  </w:rPr>
                  <w:t>☐</w:t>
                </w:r>
              </w:sdtContent>
            </w:sdt>
          </w:p>
        </w:tc>
        <w:tc>
          <w:tcPr>
            <w:tcW w:w="1745" w:type="dxa"/>
          </w:tcPr>
          <w:p w14:paraId="1EF5CADD" w14:textId="77777777" w:rsidR="000D160F" w:rsidRPr="004A57CF" w:rsidRDefault="000D160F" w:rsidP="00A02638">
            <w:pPr>
              <w:pStyle w:val="bodytext9pt"/>
              <w:spacing w:before="60" w:after="60"/>
              <w:jc w:val="center"/>
              <w:rPr>
                <w:rFonts w:ascii="Calibri" w:hAnsi="Calibri" w:cs="Calibri"/>
                <w:noProof/>
                <w:szCs w:val="18"/>
                <w:lang w:eastAsia="de-DE"/>
              </w:rPr>
            </w:pPr>
            <w:r w:rsidRPr="004A57CF">
              <w:rPr>
                <w:rFonts w:ascii="Calibri" w:hAnsi="Calibri" w:cs="Calibri"/>
                <w:noProof/>
                <w:szCs w:val="18"/>
                <w:lang w:eastAsia="de-DE"/>
              </w:rPr>
              <w:t xml:space="preserve">No </w:t>
            </w:r>
            <w:sdt>
              <w:sdtPr>
                <w:rPr>
                  <w:rFonts w:ascii="Calibri" w:hAnsi="Calibri" w:cs="Calibri"/>
                  <w:noProof/>
                  <w:szCs w:val="18"/>
                  <w:lang w:eastAsia="de-DE"/>
                </w:rPr>
                <w:id w:val="12289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7CF">
                  <w:rPr>
                    <w:rFonts w:ascii="Segoe UI Symbol" w:eastAsia="MS Gothic" w:hAnsi="Segoe UI Symbol" w:cs="Segoe UI Symbol"/>
                    <w:noProof/>
                    <w:szCs w:val="18"/>
                    <w:lang w:eastAsia="de-DE"/>
                  </w:rPr>
                  <w:t>☐</w:t>
                </w:r>
              </w:sdtContent>
            </w:sdt>
          </w:p>
        </w:tc>
      </w:tr>
    </w:tbl>
    <w:p w14:paraId="45093975" w14:textId="77777777" w:rsidR="000D160F" w:rsidRPr="004A57CF" w:rsidRDefault="000D160F" w:rsidP="000D160F">
      <w:pPr>
        <w:pStyle w:val="bodytext9pt"/>
        <w:rPr>
          <w:rFonts w:ascii="Calibri" w:hAnsi="Calibri" w:cs="Calibri"/>
          <w:noProof/>
          <w:szCs w:val="18"/>
          <w:lang w:eastAsia="de-DE"/>
        </w:rPr>
      </w:pPr>
    </w:p>
    <w:p w14:paraId="0DEE17A5" w14:textId="4FD2047B" w:rsidR="000D160F" w:rsidRDefault="000D160F" w:rsidP="000D160F">
      <w:pPr>
        <w:pStyle w:val="bodytext9pt"/>
        <w:rPr>
          <w:rFonts w:ascii="Calibri" w:hAnsi="Calibri" w:cs="Calibri"/>
          <w:szCs w:val="18"/>
        </w:rPr>
      </w:pPr>
      <w:r w:rsidRPr="004A57CF">
        <w:rPr>
          <w:rFonts w:ascii="Calibri" w:hAnsi="Calibri" w:cs="Calibri"/>
          <w:szCs w:val="18"/>
        </w:rPr>
        <w:t>If the answer to the question</w:t>
      </w:r>
      <w:r w:rsidR="005A4799">
        <w:rPr>
          <w:rFonts w:ascii="Calibri" w:hAnsi="Calibri" w:cs="Calibri"/>
          <w:szCs w:val="18"/>
        </w:rPr>
        <w:t xml:space="preserve"> #1</w:t>
      </w:r>
      <w:r w:rsidRPr="004A57CF">
        <w:rPr>
          <w:rFonts w:ascii="Calibri" w:hAnsi="Calibri" w:cs="Calibri"/>
          <w:szCs w:val="18"/>
        </w:rPr>
        <w:t xml:space="preserve"> above is yes, please complete the table below to indicate the quantity of affected product in your laboratory and replacement product required.</w:t>
      </w:r>
    </w:p>
    <w:p w14:paraId="6BAD95A2" w14:textId="77777777" w:rsidR="00646FB9" w:rsidRPr="004A57CF" w:rsidRDefault="00646FB9" w:rsidP="000D160F">
      <w:pPr>
        <w:pStyle w:val="bodytext9pt"/>
        <w:rPr>
          <w:rFonts w:ascii="Calibri" w:hAnsi="Calibri" w:cs="Calibri"/>
          <w:szCs w:val="18"/>
        </w:rPr>
      </w:pPr>
    </w:p>
    <w:tbl>
      <w:tblPr>
        <w:tblStyle w:val="TableGrid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1"/>
        <w:gridCol w:w="3614"/>
        <w:gridCol w:w="2081"/>
        <w:gridCol w:w="2324"/>
      </w:tblGrid>
      <w:tr w:rsidR="000D160F" w:rsidRPr="004A57CF" w14:paraId="3C9D3A05" w14:textId="77777777" w:rsidTr="008578C4">
        <w:tc>
          <w:tcPr>
            <w:tcW w:w="4945" w:type="dxa"/>
            <w:gridSpan w:val="2"/>
            <w:shd w:val="clear" w:color="auto" w:fill="F2F2F2"/>
          </w:tcPr>
          <w:p w14:paraId="020DDC21" w14:textId="77777777" w:rsidR="000D160F" w:rsidRPr="004A57CF" w:rsidRDefault="000D160F" w:rsidP="00A02638">
            <w:pPr>
              <w:spacing w:before="60" w:after="60"/>
              <w:jc w:val="center"/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Product Description</w:t>
            </w:r>
          </w:p>
          <w:p w14:paraId="68C28087" w14:textId="4A8463FE" w:rsidR="000D160F" w:rsidRPr="004A57CF" w:rsidRDefault="000D160F" w:rsidP="00A02638">
            <w:pPr>
              <w:spacing w:before="60" w:after="60"/>
              <w:jc w:val="center"/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SMN #/</w:t>
            </w:r>
            <w:r w:rsidR="008757A4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 xml:space="preserve">Kit </w:t>
            </w: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Lot #</w:t>
            </w:r>
          </w:p>
        </w:tc>
        <w:tc>
          <w:tcPr>
            <w:tcW w:w="4405" w:type="dxa"/>
            <w:gridSpan w:val="2"/>
            <w:shd w:val="clear" w:color="auto" w:fill="F2F2F2"/>
          </w:tcPr>
          <w:p w14:paraId="08C9B123" w14:textId="45A88768" w:rsidR="000D160F" w:rsidRPr="004A57CF" w:rsidRDefault="000D160F" w:rsidP="00A02638">
            <w:pPr>
              <w:spacing w:before="60" w:after="60"/>
              <w:jc w:val="center"/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 xml:space="preserve">Quantity of Affected Product in inventory </w:t>
            </w: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br/>
              <w:t>/</w:t>
            </w:r>
            <w:r w:rsidR="00993B3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 xml:space="preserve"> </w:t>
            </w: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Replacement Quantity Required</w:t>
            </w:r>
          </w:p>
        </w:tc>
      </w:tr>
      <w:tr w:rsidR="000D160F" w:rsidRPr="004A57CF" w14:paraId="5C6F2191" w14:textId="77777777" w:rsidTr="008578C4">
        <w:tc>
          <w:tcPr>
            <w:tcW w:w="4945" w:type="dxa"/>
            <w:gridSpan w:val="2"/>
          </w:tcPr>
          <w:p w14:paraId="59F02E3D" w14:textId="77777777" w:rsidR="000D160F" w:rsidRPr="008757A4" w:rsidRDefault="005A1FE0" w:rsidP="000C72B3">
            <w:pPr>
              <w:spacing w:before="60" w:after="60" w:line="180" w:lineRule="exact"/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757A4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>Atellica IM Folate (140 Test)</w:t>
            </w:r>
          </w:p>
          <w:p w14:paraId="76C7B565" w14:textId="30757603" w:rsidR="008757A4" w:rsidRPr="008757A4" w:rsidRDefault="008757A4" w:rsidP="000C72B3">
            <w:pPr>
              <w:spacing w:before="60" w:after="60" w:line="180" w:lineRule="exact"/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757A4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>SMN: 10995572               Kit Lot Numbers ending in 35</w:t>
            </w:r>
            <w:r w:rsidR="00D46D45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>9</w:t>
            </w:r>
            <w:r w:rsidRPr="008757A4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and above</w:t>
            </w:r>
          </w:p>
        </w:tc>
        <w:tc>
          <w:tcPr>
            <w:tcW w:w="4405" w:type="dxa"/>
            <w:gridSpan w:val="2"/>
          </w:tcPr>
          <w:p w14:paraId="6686CCE4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  <w:tr w:rsidR="008C1CFC" w:rsidRPr="004A57CF" w14:paraId="3FDF5E76" w14:textId="77777777" w:rsidTr="008578C4">
        <w:tc>
          <w:tcPr>
            <w:tcW w:w="4945" w:type="dxa"/>
            <w:gridSpan w:val="2"/>
            <w:tcBorders>
              <w:bottom w:val="single" w:sz="8" w:space="0" w:color="000000"/>
            </w:tcBorders>
          </w:tcPr>
          <w:p w14:paraId="639C0000" w14:textId="77777777" w:rsidR="008C1CFC" w:rsidRPr="008757A4" w:rsidRDefault="008757A4" w:rsidP="000C72B3">
            <w:pPr>
              <w:spacing w:before="60" w:after="60" w:line="180" w:lineRule="exact"/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757A4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>Atellica IM Folate (700 Test)</w:t>
            </w:r>
          </w:p>
          <w:p w14:paraId="03F20A61" w14:textId="253D18A6" w:rsidR="008757A4" w:rsidRPr="008757A4" w:rsidRDefault="008757A4" w:rsidP="000C72B3">
            <w:pPr>
              <w:spacing w:before="60" w:after="60" w:line="180" w:lineRule="exact"/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757A4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>SMN: 10995573               Kit Lot Numbers ending in 35</w:t>
            </w:r>
            <w:r w:rsidR="00D46D45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>9</w:t>
            </w:r>
            <w:r w:rsidRPr="008757A4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and above</w:t>
            </w:r>
          </w:p>
        </w:tc>
        <w:tc>
          <w:tcPr>
            <w:tcW w:w="4405" w:type="dxa"/>
            <w:gridSpan w:val="2"/>
            <w:tcBorders>
              <w:bottom w:val="single" w:sz="8" w:space="0" w:color="000000"/>
            </w:tcBorders>
          </w:tcPr>
          <w:p w14:paraId="7784E202" w14:textId="77777777" w:rsidR="008C1CFC" w:rsidRPr="004A57CF" w:rsidRDefault="008C1CFC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  <w:tr w:rsidR="008C1CFC" w:rsidRPr="004A57CF" w14:paraId="7A13EBFD" w14:textId="77777777" w:rsidTr="008578C4">
        <w:tc>
          <w:tcPr>
            <w:tcW w:w="4945" w:type="dxa"/>
            <w:gridSpan w:val="2"/>
            <w:tcBorders>
              <w:bottom w:val="single" w:sz="8" w:space="0" w:color="000000"/>
            </w:tcBorders>
          </w:tcPr>
          <w:p w14:paraId="0AD97845" w14:textId="33E75DB0" w:rsidR="008C1CFC" w:rsidRPr="008757A4" w:rsidRDefault="008757A4" w:rsidP="004D5B34">
            <w:pPr>
              <w:spacing w:before="60" w:after="60" w:line="180" w:lineRule="exact"/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757A4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>ADVIA Centaur Folate (100 Test)</w:t>
            </w:r>
            <w:r w:rsidRPr="008757A4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br/>
              <w:t>SMN: 10310308               Kit Lot Numbers ending in 35</w:t>
            </w:r>
            <w:r w:rsidR="00D46D45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>8</w:t>
            </w:r>
            <w:r w:rsidRPr="008757A4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and above</w:t>
            </w:r>
          </w:p>
        </w:tc>
        <w:tc>
          <w:tcPr>
            <w:tcW w:w="4405" w:type="dxa"/>
            <w:gridSpan w:val="2"/>
            <w:tcBorders>
              <w:bottom w:val="single" w:sz="8" w:space="0" w:color="000000"/>
            </w:tcBorders>
          </w:tcPr>
          <w:p w14:paraId="53E7AE3B" w14:textId="77777777" w:rsidR="008C1CFC" w:rsidRPr="004A57CF" w:rsidRDefault="008C1CFC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  <w:tr w:rsidR="008757A4" w:rsidRPr="004A57CF" w14:paraId="07E2E29B" w14:textId="77777777" w:rsidTr="008578C4">
        <w:tc>
          <w:tcPr>
            <w:tcW w:w="4945" w:type="dxa"/>
            <w:gridSpan w:val="2"/>
            <w:tcBorders>
              <w:bottom w:val="single" w:sz="8" w:space="0" w:color="000000"/>
            </w:tcBorders>
          </w:tcPr>
          <w:p w14:paraId="456A002A" w14:textId="4E020A6B" w:rsidR="008757A4" w:rsidRPr="008757A4" w:rsidRDefault="008757A4" w:rsidP="000C72B3">
            <w:pPr>
              <w:spacing w:before="60" w:after="60" w:line="180" w:lineRule="exact"/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757A4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>ADVIA Centaur Folate (500 Test)</w:t>
            </w:r>
            <w:r w:rsidRPr="008757A4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br/>
              <w:t>SMN: 10325366               Kit Lot Numbers ending in 35</w:t>
            </w:r>
            <w:r w:rsidR="00D46D45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>8</w:t>
            </w:r>
            <w:r w:rsidRPr="008757A4">
              <w:rPr>
                <w:rFonts w:ascii="Calibri" w:eastAsia="Siemens Sans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and above</w:t>
            </w:r>
          </w:p>
        </w:tc>
        <w:tc>
          <w:tcPr>
            <w:tcW w:w="4405" w:type="dxa"/>
            <w:gridSpan w:val="2"/>
            <w:tcBorders>
              <w:bottom w:val="single" w:sz="8" w:space="0" w:color="000000"/>
            </w:tcBorders>
          </w:tcPr>
          <w:p w14:paraId="0E951212" w14:textId="77777777" w:rsidR="008757A4" w:rsidRPr="004A57CF" w:rsidRDefault="008757A4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  <w:tr w:rsidR="000D160F" w:rsidRPr="004A57CF" w14:paraId="7F082ACB" w14:textId="77777777" w:rsidTr="008578C4">
        <w:tc>
          <w:tcPr>
            <w:tcW w:w="4945" w:type="dxa"/>
            <w:gridSpan w:val="2"/>
            <w:tcBorders>
              <w:top w:val="single" w:sz="8" w:space="0" w:color="000000"/>
            </w:tcBorders>
          </w:tcPr>
          <w:p w14:paraId="0F9CDFBC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Name of person completing questionnaire:</w:t>
            </w:r>
          </w:p>
        </w:tc>
        <w:tc>
          <w:tcPr>
            <w:tcW w:w="4405" w:type="dxa"/>
            <w:gridSpan w:val="2"/>
            <w:tcBorders>
              <w:top w:val="single" w:sz="8" w:space="0" w:color="000000"/>
            </w:tcBorders>
          </w:tcPr>
          <w:p w14:paraId="103FEA32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  <w:tr w:rsidR="000D160F" w:rsidRPr="004A57CF" w14:paraId="74AD65F3" w14:textId="77777777" w:rsidTr="008578C4">
        <w:tc>
          <w:tcPr>
            <w:tcW w:w="4945" w:type="dxa"/>
            <w:gridSpan w:val="2"/>
          </w:tcPr>
          <w:p w14:paraId="775EBB82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Title:</w:t>
            </w:r>
          </w:p>
        </w:tc>
        <w:tc>
          <w:tcPr>
            <w:tcW w:w="4405" w:type="dxa"/>
            <w:gridSpan w:val="2"/>
          </w:tcPr>
          <w:p w14:paraId="084C5D8C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  <w:tr w:rsidR="000D160F" w:rsidRPr="004A57CF" w14:paraId="098AD0FC" w14:textId="77777777" w:rsidTr="00A02638">
        <w:tc>
          <w:tcPr>
            <w:tcW w:w="1331" w:type="dxa"/>
          </w:tcPr>
          <w:p w14:paraId="3B2D0DEB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Institution:</w:t>
            </w:r>
          </w:p>
        </w:tc>
        <w:tc>
          <w:tcPr>
            <w:tcW w:w="8019" w:type="dxa"/>
            <w:gridSpan w:val="3"/>
          </w:tcPr>
          <w:p w14:paraId="4A7BC6EA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  <w:tr w:rsidR="000D160F" w:rsidRPr="004A57CF" w14:paraId="21F695BC" w14:textId="77777777" w:rsidTr="00A02638">
        <w:tc>
          <w:tcPr>
            <w:tcW w:w="9350" w:type="dxa"/>
            <w:gridSpan w:val="4"/>
          </w:tcPr>
          <w:p w14:paraId="2D7FFC16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Street:</w:t>
            </w:r>
          </w:p>
        </w:tc>
      </w:tr>
      <w:tr w:rsidR="000D160F" w:rsidRPr="004A57CF" w14:paraId="5F53E13A" w14:textId="77777777" w:rsidTr="008578C4">
        <w:tc>
          <w:tcPr>
            <w:tcW w:w="1331" w:type="dxa"/>
          </w:tcPr>
          <w:p w14:paraId="0BDB1A8D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City:</w:t>
            </w:r>
          </w:p>
        </w:tc>
        <w:tc>
          <w:tcPr>
            <w:tcW w:w="3614" w:type="dxa"/>
          </w:tcPr>
          <w:p w14:paraId="6F96511C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  <w:tc>
          <w:tcPr>
            <w:tcW w:w="2081" w:type="dxa"/>
          </w:tcPr>
          <w:p w14:paraId="74B2A0B8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State:</w:t>
            </w:r>
          </w:p>
        </w:tc>
        <w:tc>
          <w:tcPr>
            <w:tcW w:w="2324" w:type="dxa"/>
          </w:tcPr>
          <w:p w14:paraId="03CCB54C" w14:textId="4A394AEE" w:rsidR="000D160F" w:rsidRPr="00993B3F" w:rsidRDefault="00993B3F" w:rsidP="00A02638">
            <w:pPr>
              <w:spacing w:before="60" w:after="60"/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</w:pPr>
            <w:r w:rsidRPr="00993B3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Zip Code:</w:t>
            </w:r>
          </w:p>
        </w:tc>
      </w:tr>
      <w:tr w:rsidR="000D160F" w:rsidRPr="004A57CF" w14:paraId="265B0BF6" w14:textId="77777777" w:rsidTr="008578C4">
        <w:tc>
          <w:tcPr>
            <w:tcW w:w="1331" w:type="dxa"/>
          </w:tcPr>
          <w:p w14:paraId="2FF445E3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3614" w:type="dxa"/>
          </w:tcPr>
          <w:p w14:paraId="4929EACF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  <w:tc>
          <w:tcPr>
            <w:tcW w:w="2081" w:type="dxa"/>
          </w:tcPr>
          <w:p w14:paraId="6821DCC4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  <w:r w:rsidRPr="004A57CF">
              <w:rPr>
                <w:rFonts w:ascii="Calibri" w:eastAsia="Siemens Sans" w:hAnsi="Calibri" w:cs="Calibri"/>
                <w:b/>
                <w:bCs/>
                <w:sz w:val="18"/>
                <w:szCs w:val="18"/>
              </w:rPr>
              <w:t>Country:</w:t>
            </w:r>
          </w:p>
        </w:tc>
        <w:tc>
          <w:tcPr>
            <w:tcW w:w="2324" w:type="dxa"/>
          </w:tcPr>
          <w:p w14:paraId="761F35AC" w14:textId="77777777" w:rsidR="000D160F" w:rsidRPr="004A57CF" w:rsidRDefault="000D160F" w:rsidP="00A02638">
            <w:pPr>
              <w:spacing w:before="60" w:after="60"/>
              <w:rPr>
                <w:rFonts w:ascii="Calibri" w:eastAsia="Siemens Sans" w:hAnsi="Calibri" w:cs="Calibri"/>
                <w:sz w:val="18"/>
                <w:szCs w:val="18"/>
              </w:rPr>
            </w:pPr>
          </w:p>
        </w:tc>
      </w:tr>
    </w:tbl>
    <w:p w14:paraId="0DE6953E" w14:textId="77777777" w:rsidR="000D160F" w:rsidRPr="004A57CF" w:rsidRDefault="000D160F" w:rsidP="000D160F">
      <w:pPr>
        <w:pStyle w:val="NormalText"/>
        <w:rPr>
          <w:rFonts w:ascii="Calibri" w:hAnsi="Calibri" w:cs="Calibri"/>
          <w:sz w:val="18"/>
          <w:szCs w:val="18"/>
        </w:rPr>
      </w:pPr>
    </w:p>
    <w:p w14:paraId="1204D2EE" w14:textId="77777777" w:rsidR="00424B67" w:rsidRDefault="00FD5D1E" w:rsidP="00FD5D1E">
      <w:pPr>
        <w:pStyle w:val="bodytext9pt"/>
        <w:spacing w:after="120"/>
        <w:rPr>
          <w:rFonts w:ascii="Calibri" w:hAnsi="Calibri" w:cs="Calibri"/>
          <w:color w:val="FF0000"/>
          <w:szCs w:val="18"/>
        </w:rPr>
      </w:pPr>
      <w:r w:rsidRPr="004A57CF">
        <w:rPr>
          <w:rFonts w:ascii="Calibri" w:hAnsi="Calibri" w:cs="Calibri"/>
          <w:szCs w:val="18"/>
        </w:rPr>
        <w:t xml:space="preserve">Please send a scanned copy of the completed form via email to </w:t>
      </w:r>
      <w:r w:rsidR="00424B67" w:rsidRPr="004A57CF">
        <w:rPr>
          <w:rFonts w:ascii="Calibri" w:hAnsi="Calibri" w:cs="Calibri"/>
          <w:b/>
          <w:bCs/>
          <w:szCs w:val="18"/>
        </w:rPr>
        <w:t>XXXX@XXXX</w:t>
      </w:r>
      <w:r w:rsidR="00424B67">
        <w:rPr>
          <w:rFonts w:ascii="Calibri" w:hAnsi="Calibri" w:cs="Calibri"/>
          <w:szCs w:val="18"/>
        </w:rPr>
        <w:t>.</w:t>
      </w:r>
      <w:r w:rsidR="00424B67" w:rsidRPr="004A57CF">
        <w:rPr>
          <w:rFonts w:ascii="Calibri" w:hAnsi="Calibri" w:cs="Calibri"/>
          <w:color w:val="FF0000"/>
          <w:szCs w:val="18"/>
        </w:rPr>
        <w:t xml:space="preserve"> </w:t>
      </w:r>
    </w:p>
    <w:p w14:paraId="0544B6E0" w14:textId="07DBA7C5" w:rsidR="00FD5D1E" w:rsidRPr="004A57CF" w:rsidRDefault="00FD5D1E" w:rsidP="00FD5D1E">
      <w:pPr>
        <w:pStyle w:val="bodytext9pt"/>
        <w:spacing w:after="120"/>
        <w:rPr>
          <w:rFonts w:ascii="Calibri" w:hAnsi="Calibri" w:cs="Calibri"/>
          <w:szCs w:val="18"/>
        </w:rPr>
      </w:pPr>
      <w:r w:rsidRPr="004A57CF">
        <w:rPr>
          <w:rFonts w:ascii="Calibri" w:hAnsi="Calibri" w:cs="Calibri"/>
          <w:szCs w:val="18"/>
        </w:rPr>
        <w:t xml:space="preserve">Or fax this completed form to the Customer Care Center at </w:t>
      </w:r>
      <w:r w:rsidR="00424B67" w:rsidRPr="004A57CF">
        <w:rPr>
          <w:rFonts w:ascii="Calibri" w:hAnsi="Calibri" w:cs="Calibri"/>
          <w:b/>
          <w:bCs/>
          <w:szCs w:val="18"/>
        </w:rPr>
        <w:t>XXXXXX</w:t>
      </w:r>
      <w:r w:rsidR="00424B67">
        <w:rPr>
          <w:rFonts w:ascii="Calibri" w:hAnsi="Calibri" w:cs="Calibri"/>
          <w:szCs w:val="18"/>
        </w:rPr>
        <w:t>.</w:t>
      </w:r>
    </w:p>
    <w:p w14:paraId="49FFF562" w14:textId="2FD8A805" w:rsidR="00A82087" w:rsidRPr="000C72B3" w:rsidRDefault="000D160F" w:rsidP="000C72B3">
      <w:pPr>
        <w:pStyle w:val="numlistbullet"/>
        <w:numPr>
          <w:ilvl w:val="0"/>
          <w:numId w:val="0"/>
        </w:numPr>
        <w:rPr>
          <w:rFonts w:ascii="Calibri" w:hAnsi="Calibri" w:cs="Calibri"/>
          <w:sz w:val="18"/>
          <w:szCs w:val="18"/>
        </w:rPr>
      </w:pPr>
      <w:r w:rsidRPr="004A57CF">
        <w:rPr>
          <w:rFonts w:ascii="Calibri" w:hAnsi="Calibri" w:cs="Calibri"/>
          <w:sz w:val="18"/>
          <w:szCs w:val="18"/>
        </w:rPr>
        <w:t xml:space="preserve">We apologize for the inconvenience this situation may cause. If you have any questions, please contact your Siemens Healthineers Customer Care Center or your local Siemens Healthineers technical support representative. </w:t>
      </w:r>
    </w:p>
    <w:sectPr w:rsidR="00A82087" w:rsidRPr="000C72B3" w:rsidSect="00A82087">
      <w:headerReference w:type="default" r:id="rId12"/>
      <w:footerReference w:type="default" r:id="rId13"/>
      <w:headerReference w:type="first" r:id="rId14"/>
      <w:pgSz w:w="12240" w:h="15840" w:code="1"/>
      <w:pgMar w:top="1440" w:right="1469" w:bottom="1699" w:left="1138" w:header="28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260B" w14:textId="77777777" w:rsidR="00E824BA" w:rsidRDefault="00E824BA" w:rsidP="00E4091D">
      <w:pPr>
        <w:spacing w:after="0" w:line="240" w:lineRule="auto"/>
      </w:pPr>
      <w:r>
        <w:separator/>
      </w:r>
    </w:p>
  </w:endnote>
  <w:endnote w:type="continuationSeparator" w:id="0">
    <w:p w14:paraId="1F784E48" w14:textId="77777777" w:rsidR="00E824BA" w:rsidRDefault="00E824BA" w:rsidP="00E4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H-Bree-Headline">
    <w:panose1 w:val="00000000000000000000"/>
    <w:charset w:val="00"/>
    <w:family w:val="auto"/>
    <w:pitch w:val="variable"/>
    <w:sig w:usb0="A000007F" w:usb1="1000205F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(Textkörper CS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iemens Sans Black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emens Sans Roman">
    <w:altName w:val="Calibri"/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808080" w:themeColor="accent5"/>
        <w:insideV w:val="single" w:sz="4" w:space="0" w:color="808080" w:themeColor="accent5"/>
      </w:tblBorders>
      <w:tblLook w:val="04A0" w:firstRow="1" w:lastRow="0" w:firstColumn="1" w:lastColumn="0" w:noHBand="0" w:noVBand="1"/>
    </w:tblPr>
    <w:tblGrid>
      <w:gridCol w:w="3235"/>
      <w:gridCol w:w="6387"/>
    </w:tblGrid>
    <w:tr w:rsidR="008F52FC" w:rsidRPr="00780740" w14:paraId="2FCDA49E" w14:textId="77777777" w:rsidTr="009E3243">
      <w:tc>
        <w:tcPr>
          <w:tcW w:w="3235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09357448" w14:textId="77777777" w:rsidR="008F52FC" w:rsidRPr="00780740" w:rsidRDefault="008F52FC" w:rsidP="008F52FC">
          <w:pPr>
            <w:pStyle w:val="bodytextbold9pt"/>
            <w:keepNext/>
            <w:keepLines/>
            <w:spacing w:before="120"/>
            <w:rPr>
              <w:rFonts w:ascii="Calibri" w:hAnsi="Calibri" w:cs="Calibri"/>
              <w:spacing w:val="0"/>
            </w:rPr>
          </w:pPr>
          <w:r w:rsidRPr="00780740">
            <w:rPr>
              <w:rFonts w:ascii="Calibri" w:hAnsi="Calibri" w:cs="Calibri"/>
              <w:noProof/>
              <w:lang w:eastAsia="de-DE"/>
            </w:rPr>
            <w:drawing>
              <wp:anchor distT="0" distB="0" distL="114300" distR="114300" simplePos="0" relativeHeight="251659264" behindDoc="0" locked="0" layoutInCell="0" allowOverlap="1" wp14:anchorId="7FBCA634" wp14:editId="03410BAF">
                <wp:simplePos x="0" y="0"/>
                <wp:positionH relativeFrom="page">
                  <wp:posOffset>4430111</wp:posOffset>
                </wp:positionH>
                <wp:positionV relativeFrom="page">
                  <wp:posOffset>6572601</wp:posOffset>
                </wp:positionV>
                <wp:extent cx="2897505" cy="1485265"/>
                <wp:effectExtent l="0" t="0" r="0" b="63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örer9_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7505" cy="1485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0740">
            <w:rPr>
              <w:rFonts w:ascii="Calibri" w:hAnsi="Calibri" w:cs="Calibri"/>
              <w:spacing w:val="0"/>
            </w:rPr>
            <w:t xml:space="preserve">Siemens Healthineers </w:t>
          </w:r>
        </w:p>
        <w:p w14:paraId="62BA99EA" w14:textId="77777777" w:rsidR="008F52FC" w:rsidRPr="00780740" w:rsidRDefault="008F52FC" w:rsidP="008F52FC">
          <w:pPr>
            <w:keepNext/>
            <w:keepLines/>
            <w:spacing w:after="0"/>
            <w:rPr>
              <w:rFonts w:ascii="Calibri" w:hAnsi="Calibri" w:cs="Calibri"/>
            </w:rPr>
          </w:pPr>
          <w:r w:rsidRPr="00780740">
            <w:rPr>
              <w:rFonts w:ascii="Calibri" w:hAnsi="Calibri" w:cs="Calibri"/>
            </w:rPr>
            <w:t>Siemens Healthcare Diagnostics Inc.</w:t>
          </w:r>
        </w:p>
        <w:p w14:paraId="46A5B7D3" w14:textId="77777777" w:rsidR="00596821" w:rsidRPr="00596821" w:rsidRDefault="00596821" w:rsidP="00596821">
          <w:pPr>
            <w:keepNext/>
            <w:keepLines/>
            <w:spacing w:after="0"/>
            <w:rPr>
              <w:rFonts w:ascii="Calibri" w:hAnsi="Calibri" w:cs="Calibri"/>
            </w:rPr>
          </w:pPr>
          <w:r w:rsidRPr="00596821">
            <w:rPr>
              <w:rFonts w:ascii="Calibri" w:hAnsi="Calibri" w:cs="Calibri"/>
            </w:rPr>
            <w:t>333 Coney Street</w:t>
          </w:r>
        </w:p>
        <w:p w14:paraId="0EEAAEE2" w14:textId="5E89E567" w:rsidR="00D50125" w:rsidRPr="00780740" w:rsidRDefault="00596821" w:rsidP="00596821">
          <w:pPr>
            <w:keepNext/>
            <w:keepLines/>
            <w:spacing w:after="0"/>
            <w:rPr>
              <w:rFonts w:ascii="Calibri" w:hAnsi="Calibri" w:cs="Calibri"/>
            </w:rPr>
          </w:pPr>
          <w:r w:rsidRPr="00596821">
            <w:rPr>
              <w:rFonts w:ascii="Calibri" w:hAnsi="Calibri" w:cs="Calibri"/>
            </w:rPr>
            <w:t>Walpole, Massachusetts 02032</w:t>
          </w:r>
        </w:p>
      </w:tc>
      <w:tc>
        <w:tcPr>
          <w:tcW w:w="6387" w:type="dxa"/>
          <w:tcBorders>
            <w:top w:val="nil"/>
            <w:left w:val="nil"/>
            <w:bottom w:val="nil"/>
            <w:right w:val="nil"/>
          </w:tcBorders>
        </w:tcPr>
        <w:p w14:paraId="5C43CAF3" w14:textId="77777777" w:rsidR="008F52FC" w:rsidRPr="00780740" w:rsidRDefault="008F52FC" w:rsidP="008F52FC">
          <w:pPr>
            <w:pStyle w:val="bodytext9pt"/>
            <w:rPr>
              <w:rFonts w:ascii="Calibri" w:hAnsi="Calibri" w:cs="Calibri"/>
            </w:rPr>
          </w:pPr>
        </w:p>
      </w:tc>
    </w:tr>
    <w:tr w:rsidR="008F52FC" w:rsidRPr="00780740" w14:paraId="1AD1DA9E" w14:textId="77777777" w:rsidTr="009E3243">
      <w:tc>
        <w:tcPr>
          <w:tcW w:w="962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F312127" w14:textId="3102AFBB" w:rsidR="008F52FC" w:rsidRPr="00780740" w:rsidRDefault="008F52FC" w:rsidP="008F52FC">
          <w:pPr>
            <w:tabs>
              <w:tab w:val="left" w:pos="539"/>
            </w:tabs>
            <w:spacing w:before="120" w:after="0"/>
            <w:rPr>
              <w:rFonts w:ascii="Calibri" w:hAnsi="Calibri" w:cs="Calibri"/>
            </w:rPr>
          </w:pPr>
        </w:p>
      </w:tc>
    </w:tr>
  </w:tbl>
  <w:p w14:paraId="2947872B" w14:textId="77777777" w:rsidR="005C275F" w:rsidRPr="00780740" w:rsidRDefault="005C275F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E708" w14:textId="77777777" w:rsidR="00E824BA" w:rsidRDefault="00E824BA" w:rsidP="00E4091D">
      <w:pPr>
        <w:spacing w:after="0" w:line="240" w:lineRule="auto"/>
      </w:pPr>
      <w:r>
        <w:separator/>
      </w:r>
    </w:p>
  </w:footnote>
  <w:footnote w:type="continuationSeparator" w:id="0">
    <w:p w14:paraId="778404AF" w14:textId="77777777" w:rsidR="00E824BA" w:rsidRDefault="00E824BA" w:rsidP="00E4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6390"/>
      <w:gridCol w:w="3243"/>
    </w:tblGrid>
    <w:tr w:rsidR="00EA152A" w:rsidRPr="00EA152A" w14:paraId="19F67DB4" w14:textId="77777777" w:rsidTr="00394BF1">
      <w:trPr>
        <w:trHeight w:val="706"/>
      </w:trPr>
      <w:tc>
        <w:tcPr>
          <w:tcW w:w="6390" w:type="dxa"/>
          <w:tcBorders>
            <w:bottom w:val="single" w:sz="4" w:space="0" w:color="808080" w:themeColor="accent5"/>
          </w:tcBorders>
          <w:vAlign w:val="bottom"/>
        </w:tcPr>
        <w:p w14:paraId="55A55BE0" w14:textId="34B63E65" w:rsidR="00D12994" w:rsidRPr="00780740" w:rsidRDefault="00596821" w:rsidP="00BD0F77">
          <w:pPr>
            <w:pStyle w:val="Headline36pt"/>
            <w:spacing w:line="240" w:lineRule="auto"/>
            <w:rPr>
              <w:rFonts w:ascii="Calibri" w:hAnsi="Calibri" w:cs="Calibri"/>
              <w:b/>
              <w:bCs/>
              <w:color w:val="808080" w:themeColor="accent5"/>
              <w:sz w:val="52"/>
              <w:szCs w:val="104"/>
            </w:rPr>
          </w:pPr>
          <w:r>
            <w:rPr>
              <w:rFonts w:ascii="Calibri" w:hAnsi="Calibri" w:cs="Calibri"/>
              <w:color w:val="808080" w:themeColor="accent5"/>
              <w:sz w:val="28"/>
              <w:szCs w:val="92"/>
            </w:rPr>
            <w:t>AIMC 24-</w:t>
          </w:r>
          <w:r w:rsidR="0081071A">
            <w:rPr>
              <w:rFonts w:ascii="Calibri" w:hAnsi="Calibri" w:cs="Calibri"/>
              <w:color w:val="808080" w:themeColor="accent5"/>
              <w:sz w:val="28"/>
              <w:szCs w:val="92"/>
            </w:rPr>
            <w:t>12.</w:t>
          </w:r>
          <w:r>
            <w:rPr>
              <w:rFonts w:ascii="Calibri" w:hAnsi="Calibri" w:cs="Calibri"/>
              <w:color w:val="808080" w:themeColor="accent5"/>
              <w:sz w:val="28"/>
              <w:szCs w:val="92"/>
            </w:rPr>
            <w:t>A.</w:t>
          </w:r>
          <w:r w:rsidR="00C80F38">
            <w:rPr>
              <w:rFonts w:ascii="Calibri" w:hAnsi="Calibri" w:cs="Calibri"/>
              <w:color w:val="808080" w:themeColor="accent5"/>
              <w:sz w:val="28"/>
              <w:szCs w:val="92"/>
            </w:rPr>
            <w:t>O</w:t>
          </w:r>
          <w:r>
            <w:rPr>
              <w:rFonts w:ascii="Calibri" w:hAnsi="Calibri" w:cs="Calibri"/>
              <w:color w:val="808080" w:themeColor="accent5"/>
              <w:sz w:val="28"/>
              <w:szCs w:val="92"/>
            </w:rPr>
            <w:t>US</w:t>
          </w:r>
        </w:p>
      </w:tc>
      <w:tc>
        <w:tcPr>
          <w:tcW w:w="3243" w:type="dxa"/>
          <w:tcBorders>
            <w:bottom w:val="single" w:sz="4" w:space="0" w:color="808080" w:themeColor="accent5"/>
          </w:tcBorders>
          <w:vAlign w:val="bottom"/>
        </w:tcPr>
        <w:p w14:paraId="43C28F0B" w14:textId="2582C603" w:rsidR="00D12994" w:rsidRPr="00780740" w:rsidRDefault="00127C31" w:rsidP="00BD0F77">
          <w:pPr>
            <w:pStyle w:val="Subheadline1"/>
            <w:spacing w:after="0" w:line="240" w:lineRule="auto"/>
            <w:jc w:val="right"/>
            <w:rPr>
              <w:rFonts w:ascii="Calibri" w:hAnsi="Calibri" w:cs="Calibri"/>
              <w:color w:val="808080" w:themeColor="accent5"/>
            </w:rPr>
          </w:pPr>
          <w:r w:rsidRPr="00127C31">
            <w:rPr>
              <w:rFonts w:ascii="Calibri" w:hAnsi="Calibri" w:cs="Calibri"/>
              <w:color w:val="808080" w:themeColor="accent5"/>
              <w:sz w:val="20"/>
              <w:szCs w:val="18"/>
            </w:rPr>
            <w:t xml:space="preserve">Page </w:t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fldChar w:fldCharType="begin"/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instrText xml:space="preserve"> PAGE  \* Arabic  \* MERGEFORMAT </w:instrText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fldChar w:fldCharType="separate"/>
          </w:r>
          <w:r w:rsidRPr="00127C31">
            <w:rPr>
              <w:rFonts w:ascii="Calibri" w:hAnsi="Calibri" w:cs="Calibri"/>
              <w:b/>
              <w:bCs/>
              <w:noProof/>
              <w:color w:val="808080" w:themeColor="accent5"/>
              <w:sz w:val="20"/>
              <w:szCs w:val="18"/>
            </w:rPr>
            <w:t>1</w:t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fldChar w:fldCharType="end"/>
          </w:r>
          <w:r w:rsidRPr="00127C31">
            <w:rPr>
              <w:rFonts w:ascii="Calibri" w:hAnsi="Calibri" w:cs="Calibri"/>
              <w:color w:val="808080" w:themeColor="accent5"/>
              <w:sz w:val="20"/>
              <w:szCs w:val="18"/>
            </w:rPr>
            <w:t xml:space="preserve"> of </w:t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fldChar w:fldCharType="begin"/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instrText xml:space="preserve"> NUMPAGES  \* Arabic  \* MERGEFORMAT </w:instrText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fldChar w:fldCharType="separate"/>
          </w:r>
          <w:r w:rsidRPr="00127C31">
            <w:rPr>
              <w:rFonts w:ascii="Calibri" w:hAnsi="Calibri" w:cs="Calibri"/>
              <w:b/>
              <w:bCs/>
              <w:noProof/>
              <w:color w:val="808080" w:themeColor="accent5"/>
              <w:sz w:val="20"/>
              <w:szCs w:val="18"/>
            </w:rPr>
            <w:t>2</w:t>
          </w:r>
          <w:r w:rsidRPr="00127C31">
            <w:rPr>
              <w:rFonts w:ascii="Calibri" w:hAnsi="Calibri" w:cs="Calibri"/>
              <w:b/>
              <w:bCs/>
              <w:color w:val="808080" w:themeColor="accent5"/>
              <w:sz w:val="20"/>
              <w:szCs w:val="18"/>
            </w:rPr>
            <w:fldChar w:fldCharType="end"/>
          </w:r>
        </w:p>
      </w:tc>
    </w:tr>
  </w:tbl>
  <w:p w14:paraId="155E807C" w14:textId="77777777" w:rsidR="00C15F81" w:rsidRDefault="00C15F81" w:rsidP="00E6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1616" w14:textId="108419B8" w:rsidR="00105546" w:rsidRDefault="001055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DB58FF" wp14:editId="27331756">
              <wp:simplePos x="0" y="0"/>
              <wp:positionH relativeFrom="page">
                <wp:align>left</wp:align>
              </wp:positionH>
              <wp:positionV relativeFrom="paragraph">
                <wp:posOffset>-221173</wp:posOffset>
              </wp:positionV>
              <wp:extent cx="7870962" cy="150471"/>
              <wp:effectExtent l="0" t="0" r="0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0962" cy="150471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3F8A9" id="Rectangle 1" o:spid="_x0000_s1026" style="position:absolute;margin-left:0;margin-top:-17.4pt;width:619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" fillcolor="#c00000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54B"/>
    <w:multiLevelType w:val="hybridMultilevel"/>
    <w:tmpl w:val="49B06EF4"/>
    <w:lvl w:ilvl="0" w:tplc="2F648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209"/>
    <w:multiLevelType w:val="hybridMultilevel"/>
    <w:tmpl w:val="1D165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756AA"/>
    <w:multiLevelType w:val="hybridMultilevel"/>
    <w:tmpl w:val="B5F8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74487"/>
    <w:multiLevelType w:val="hybridMultilevel"/>
    <w:tmpl w:val="D1F8C2A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D03968"/>
    <w:multiLevelType w:val="hybridMultilevel"/>
    <w:tmpl w:val="EC8C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C420F"/>
    <w:multiLevelType w:val="multilevel"/>
    <w:tmpl w:val="05DAE606"/>
    <w:lvl w:ilvl="0">
      <w:start w:val="1"/>
      <w:numFmt w:val="decimal"/>
      <w:pStyle w:val="Subline1"/>
      <w:lvlText w:val="%1."/>
      <w:lvlJc w:val="left"/>
      <w:pPr>
        <w:ind w:left="544" w:hanging="544"/>
      </w:pPr>
      <w:rPr>
        <w:rFonts w:hint="default"/>
      </w:rPr>
    </w:lvl>
    <w:lvl w:ilvl="1">
      <w:start w:val="1"/>
      <w:numFmt w:val="decimal"/>
      <w:pStyle w:val="Subline11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Subline111"/>
      <w:lvlText w:val="%1.%2.%3"/>
      <w:lvlJc w:val="left"/>
      <w:pPr>
        <w:ind w:left="54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03104A"/>
    <w:multiLevelType w:val="hybridMultilevel"/>
    <w:tmpl w:val="1D16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62F"/>
    <w:multiLevelType w:val="hybridMultilevel"/>
    <w:tmpl w:val="68A6441E"/>
    <w:lvl w:ilvl="0" w:tplc="977E5934">
      <w:start w:val="1"/>
      <w:numFmt w:val="decimal"/>
      <w:pStyle w:val="FigureCaption"/>
      <w:lvlText w:val="Figure %1."/>
      <w:lvlJc w:val="left"/>
      <w:pPr>
        <w:tabs>
          <w:tab w:val="num" w:pos="1116"/>
        </w:tabs>
        <w:ind w:left="1116" w:hanging="936"/>
      </w:pPr>
      <w:rPr>
        <w:rFonts w:ascii="Calibri" w:hAnsi="Calibri" w:cs="Calibri" w:hint="default"/>
        <w:b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A0474"/>
    <w:multiLevelType w:val="hybridMultilevel"/>
    <w:tmpl w:val="EAC4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B62ED"/>
    <w:multiLevelType w:val="multilevel"/>
    <w:tmpl w:val="85EC51C0"/>
    <w:lvl w:ilvl="0">
      <w:start w:val="1"/>
      <w:numFmt w:val="decimal"/>
      <w:lvlText w:val="%1."/>
      <w:lvlJc w:val="left"/>
      <w:pPr>
        <w:ind w:left="544" w:hanging="5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F82790"/>
    <w:multiLevelType w:val="hybridMultilevel"/>
    <w:tmpl w:val="1D165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51951"/>
    <w:multiLevelType w:val="hybridMultilevel"/>
    <w:tmpl w:val="601A249A"/>
    <w:lvl w:ilvl="0" w:tplc="8E12CF5A">
      <w:start w:val="1"/>
      <w:numFmt w:val="decimal"/>
      <w:pStyle w:val="TableTitle"/>
      <w:lvlText w:val="Table %1."/>
      <w:lvlJc w:val="left"/>
      <w:pPr>
        <w:tabs>
          <w:tab w:val="num" w:pos="1440"/>
        </w:tabs>
        <w:ind w:left="2304" w:hanging="864"/>
      </w:pPr>
      <w:rPr>
        <w:rFonts w:ascii="Arial Bold" w:hAnsi="Arial Bold" w:hint="default"/>
        <w:b/>
        <w:i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04E9A"/>
    <w:multiLevelType w:val="hybridMultilevel"/>
    <w:tmpl w:val="5044A676"/>
    <w:lvl w:ilvl="0" w:tplc="52CCE428">
      <w:start w:val="1"/>
      <w:numFmt w:val="bullet"/>
      <w:lvlText w:val=""/>
      <w:lvlJc w:val="left"/>
      <w:pPr>
        <w:tabs>
          <w:tab w:val="num" w:pos="567"/>
        </w:tabs>
        <w:ind w:left="567" w:hanging="2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C171C"/>
    <w:multiLevelType w:val="hybridMultilevel"/>
    <w:tmpl w:val="BAC4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B4EC7"/>
    <w:multiLevelType w:val="hybridMultilevel"/>
    <w:tmpl w:val="F7C6F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517F04"/>
    <w:multiLevelType w:val="hybridMultilevel"/>
    <w:tmpl w:val="4416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841C8"/>
    <w:multiLevelType w:val="hybridMultilevel"/>
    <w:tmpl w:val="1D165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25AB7"/>
    <w:multiLevelType w:val="hybridMultilevel"/>
    <w:tmpl w:val="F5882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480595"/>
    <w:multiLevelType w:val="hybridMultilevel"/>
    <w:tmpl w:val="C426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D7ECD"/>
    <w:multiLevelType w:val="hybridMultilevel"/>
    <w:tmpl w:val="960C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53BEC"/>
    <w:multiLevelType w:val="multilevel"/>
    <w:tmpl w:val="AE021626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2"/>
      </w:rPr>
    </w:lvl>
    <w:lvl w:ilvl="1">
      <w:start w:val="1"/>
      <w:numFmt w:val="lowerLetter"/>
      <w:pStyle w:val="alphalist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2"/>
      </w:rPr>
    </w:lvl>
    <w:lvl w:ilvl="2">
      <w:start w:val="1"/>
      <w:numFmt w:val="none"/>
      <w:pStyle w:val="numlistnote"/>
      <w:lvlText w:val="NOTE:"/>
      <w:lvlJc w:val="left"/>
      <w:pPr>
        <w:tabs>
          <w:tab w:val="num" w:pos="1080"/>
        </w:tabs>
        <w:ind w:left="360" w:firstLine="0"/>
      </w:pPr>
      <w:rPr>
        <w:rFonts w:ascii="Arial Bold" w:hAnsi="Arial Bold" w:hint="default"/>
        <w:b/>
        <w:i w:val="0"/>
        <w:sz w:val="20"/>
        <w:szCs w:val="20"/>
      </w:rPr>
    </w:lvl>
    <w:lvl w:ilvl="3">
      <w:numFmt w:val="none"/>
      <w:pStyle w:val="alphalistnote"/>
      <w:lvlText w:val="NOTE:"/>
      <w:lvlJc w:val="left"/>
      <w:pPr>
        <w:tabs>
          <w:tab w:val="num" w:pos="1440"/>
        </w:tabs>
        <w:ind w:left="720" w:firstLine="0"/>
      </w:pPr>
      <w:rPr>
        <w:rFonts w:ascii="Arial Bold" w:hAnsi="Arial Bold" w:hint="default"/>
        <w:b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233312F"/>
    <w:multiLevelType w:val="hybridMultilevel"/>
    <w:tmpl w:val="1D165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76950"/>
    <w:multiLevelType w:val="hybridMultilevel"/>
    <w:tmpl w:val="3ED61B66"/>
    <w:lvl w:ilvl="0" w:tplc="7C1E172E">
      <w:start w:val="1"/>
      <w:numFmt w:val="bullet"/>
      <w:pStyle w:val="numlistbullet"/>
      <w:lvlText w:val=""/>
      <w:lvlJc w:val="left"/>
      <w:pPr>
        <w:tabs>
          <w:tab w:val="num" w:pos="700"/>
        </w:tabs>
        <w:ind w:left="700" w:hanging="283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5C52C5"/>
    <w:multiLevelType w:val="hybridMultilevel"/>
    <w:tmpl w:val="1D165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70B7A"/>
    <w:multiLevelType w:val="hybridMultilevel"/>
    <w:tmpl w:val="0974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30B1"/>
    <w:multiLevelType w:val="hybridMultilevel"/>
    <w:tmpl w:val="22C40C40"/>
    <w:lvl w:ilvl="0" w:tplc="E3166BE2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4D76"/>
    <w:multiLevelType w:val="hybridMultilevel"/>
    <w:tmpl w:val="BE3A2F2C"/>
    <w:lvl w:ilvl="0" w:tplc="AD4E2FF0">
      <w:start w:val="1"/>
      <w:numFmt w:val="bullet"/>
      <w:lvlText w:val=""/>
      <w:lvlJc w:val="left"/>
      <w:pPr>
        <w:tabs>
          <w:tab w:val="num" w:pos="697"/>
        </w:tabs>
        <w:ind w:left="69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1DC0AAE"/>
    <w:multiLevelType w:val="hybridMultilevel"/>
    <w:tmpl w:val="8C54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81009"/>
    <w:multiLevelType w:val="hybridMultilevel"/>
    <w:tmpl w:val="E0605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04A3"/>
    <w:multiLevelType w:val="hybridMultilevel"/>
    <w:tmpl w:val="18EE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21608">
    <w:abstractNumId w:val="9"/>
  </w:num>
  <w:num w:numId="2" w16cid:durableId="598174154">
    <w:abstractNumId w:val="0"/>
  </w:num>
  <w:num w:numId="3" w16cid:durableId="473836175">
    <w:abstractNumId w:val="5"/>
  </w:num>
  <w:num w:numId="4" w16cid:durableId="1157654192">
    <w:abstractNumId w:val="15"/>
  </w:num>
  <w:num w:numId="5" w16cid:durableId="1582062050">
    <w:abstractNumId w:val="6"/>
  </w:num>
  <w:num w:numId="6" w16cid:durableId="16666101">
    <w:abstractNumId w:val="29"/>
  </w:num>
  <w:num w:numId="7" w16cid:durableId="858348130">
    <w:abstractNumId w:val="13"/>
  </w:num>
  <w:num w:numId="8" w16cid:durableId="1061093890">
    <w:abstractNumId w:val="17"/>
  </w:num>
  <w:num w:numId="9" w16cid:durableId="1863543773">
    <w:abstractNumId w:val="1"/>
  </w:num>
  <w:num w:numId="10" w16cid:durableId="176698433">
    <w:abstractNumId w:val="21"/>
  </w:num>
  <w:num w:numId="11" w16cid:durableId="237248727">
    <w:abstractNumId w:val="2"/>
  </w:num>
  <w:num w:numId="12" w16cid:durableId="1548909158">
    <w:abstractNumId w:val="16"/>
  </w:num>
  <w:num w:numId="13" w16cid:durableId="272515804">
    <w:abstractNumId w:val="25"/>
  </w:num>
  <w:num w:numId="14" w16cid:durableId="2044403230">
    <w:abstractNumId w:val="22"/>
  </w:num>
  <w:num w:numId="15" w16cid:durableId="379551011">
    <w:abstractNumId w:val="20"/>
  </w:num>
  <w:num w:numId="16" w16cid:durableId="1893344620">
    <w:abstractNumId w:val="19"/>
  </w:num>
  <w:num w:numId="17" w16cid:durableId="1604609699">
    <w:abstractNumId w:val="24"/>
  </w:num>
  <w:num w:numId="18" w16cid:durableId="1106852103">
    <w:abstractNumId w:val="26"/>
  </w:num>
  <w:num w:numId="19" w16cid:durableId="2047832697">
    <w:abstractNumId w:val="12"/>
  </w:num>
  <w:num w:numId="20" w16cid:durableId="1640302445">
    <w:abstractNumId w:val="4"/>
  </w:num>
  <w:num w:numId="21" w16cid:durableId="303199580">
    <w:abstractNumId w:val="7"/>
  </w:num>
  <w:num w:numId="22" w16cid:durableId="317735645">
    <w:abstractNumId w:val="11"/>
  </w:num>
  <w:num w:numId="23" w16cid:durableId="1434326232">
    <w:abstractNumId w:val="14"/>
  </w:num>
  <w:num w:numId="24" w16cid:durableId="1456413412">
    <w:abstractNumId w:val="3"/>
  </w:num>
  <w:num w:numId="25" w16cid:durableId="1899973547">
    <w:abstractNumId w:val="23"/>
  </w:num>
  <w:num w:numId="26" w16cid:durableId="843931832">
    <w:abstractNumId w:val="10"/>
  </w:num>
  <w:num w:numId="27" w16cid:durableId="2112434275">
    <w:abstractNumId w:val="28"/>
  </w:num>
  <w:num w:numId="28" w16cid:durableId="1487088436">
    <w:abstractNumId w:val="18"/>
  </w:num>
  <w:num w:numId="29" w16cid:durableId="26295837">
    <w:abstractNumId w:val="8"/>
  </w:num>
  <w:num w:numId="30" w16cid:durableId="17848396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4B"/>
    <w:rsid w:val="00000A13"/>
    <w:rsid w:val="00001B2F"/>
    <w:rsid w:val="00001D8E"/>
    <w:rsid w:val="00002C23"/>
    <w:rsid w:val="0000748C"/>
    <w:rsid w:val="00012FFF"/>
    <w:rsid w:val="00022744"/>
    <w:rsid w:val="00026B5C"/>
    <w:rsid w:val="00026D1B"/>
    <w:rsid w:val="00030DBA"/>
    <w:rsid w:val="00031DEF"/>
    <w:rsid w:val="00032551"/>
    <w:rsid w:val="00033D4E"/>
    <w:rsid w:val="0003751F"/>
    <w:rsid w:val="00052925"/>
    <w:rsid w:val="00053BE9"/>
    <w:rsid w:val="000565E3"/>
    <w:rsid w:val="00061E07"/>
    <w:rsid w:val="0006257F"/>
    <w:rsid w:val="00074904"/>
    <w:rsid w:val="00077375"/>
    <w:rsid w:val="00080033"/>
    <w:rsid w:val="00080654"/>
    <w:rsid w:val="00081E53"/>
    <w:rsid w:val="00092678"/>
    <w:rsid w:val="000A15D2"/>
    <w:rsid w:val="000A7DD2"/>
    <w:rsid w:val="000B34F7"/>
    <w:rsid w:val="000B63D2"/>
    <w:rsid w:val="000C5CCB"/>
    <w:rsid w:val="000C72B3"/>
    <w:rsid w:val="000D160F"/>
    <w:rsid w:val="000D2801"/>
    <w:rsid w:val="000D4719"/>
    <w:rsid w:val="000E42DB"/>
    <w:rsid w:val="000F16F3"/>
    <w:rsid w:val="000F636C"/>
    <w:rsid w:val="00101EDD"/>
    <w:rsid w:val="00105546"/>
    <w:rsid w:val="001165CF"/>
    <w:rsid w:val="00117B74"/>
    <w:rsid w:val="0012105F"/>
    <w:rsid w:val="001225FC"/>
    <w:rsid w:val="00122A4C"/>
    <w:rsid w:val="00123FF6"/>
    <w:rsid w:val="0012776A"/>
    <w:rsid w:val="00127C31"/>
    <w:rsid w:val="00132AE2"/>
    <w:rsid w:val="00132D84"/>
    <w:rsid w:val="001371D1"/>
    <w:rsid w:val="0014253D"/>
    <w:rsid w:val="001428F9"/>
    <w:rsid w:val="00144F99"/>
    <w:rsid w:val="001522B7"/>
    <w:rsid w:val="001570B0"/>
    <w:rsid w:val="00160762"/>
    <w:rsid w:val="001677AF"/>
    <w:rsid w:val="001763A0"/>
    <w:rsid w:val="001778FB"/>
    <w:rsid w:val="00177930"/>
    <w:rsid w:val="001823C5"/>
    <w:rsid w:val="001832CE"/>
    <w:rsid w:val="00187484"/>
    <w:rsid w:val="0019328C"/>
    <w:rsid w:val="00194451"/>
    <w:rsid w:val="00195466"/>
    <w:rsid w:val="00197AF9"/>
    <w:rsid w:val="001A666A"/>
    <w:rsid w:val="001A7866"/>
    <w:rsid w:val="001B0688"/>
    <w:rsid w:val="001B5106"/>
    <w:rsid w:val="001B6221"/>
    <w:rsid w:val="001C3939"/>
    <w:rsid w:val="001D0B76"/>
    <w:rsid w:val="001D51C6"/>
    <w:rsid w:val="001E1FE0"/>
    <w:rsid w:val="001E2BDF"/>
    <w:rsid w:val="001E634D"/>
    <w:rsid w:val="001F37F4"/>
    <w:rsid w:val="001F76CB"/>
    <w:rsid w:val="00203B07"/>
    <w:rsid w:val="00210A69"/>
    <w:rsid w:val="00211451"/>
    <w:rsid w:val="00211718"/>
    <w:rsid w:val="00211D1D"/>
    <w:rsid w:val="002206E1"/>
    <w:rsid w:val="0022181F"/>
    <w:rsid w:val="00221C78"/>
    <w:rsid w:val="0022354D"/>
    <w:rsid w:val="002245E5"/>
    <w:rsid w:val="0023032F"/>
    <w:rsid w:val="00230A6B"/>
    <w:rsid w:val="002322A9"/>
    <w:rsid w:val="0023296A"/>
    <w:rsid w:val="0024445A"/>
    <w:rsid w:val="00245948"/>
    <w:rsid w:val="00251BD8"/>
    <w:rsid w:val="00260349"/>
    <w:rsid w:val="002659B1"/>
    <w:rsid w:val="00266B1C"/>
    <w:rsid w:val="00270019"/>
    <w:rsid w:val="00275FCE"/>
    <w:rsid w:val="0028689A"/>
    <w:rsid w:val="00292BDA"/>
    <w:rsid w:val="00294F58"/>
    <w:rsid w:val="00295FE8"/>
    <w:rsid w:val="00296A4F"/>
    <w:rsid w:val="0029778A"/>
    <w:rsid w:val="00297CCB"/>
    <w:rsid w:val="002A12DC"/>
    <w:rsid w:val="002A2894"/>
    <w:rsid w:val="002B5135"/>
    <w:rsid w:val="002B570E"/>
    <w:rsid w:val="002D222D"/>
    <w:rsid w:val="002D440B"/>
    <w:rsid w:val="002D4CFD"/>
    <w:rsid w:val="002D5E31"/>
    <w:rsid w:val="002E2ED9"/>
    <w:rsid w:val="002E4737"/>
    <w:rsid w:val="002F27B3"/>
    <w:rsid w:val="002F3B77"/>
    <w:rsid w:val="00300033"/>
    <w:rsid w:val="00300D6D"/>
    <w:rsid w:val="0030163C"/>
    <w:rsid w:val="003019D8"/>
    <w:rsid w:val="00305DEF"/>
    <w:rsid w:val="0031512B"/>
    <w:rsid w:val="003153DF"/>
    <w:rsid w:val="00315CC7"/>
    <w:rsid w:val="003210C7"/>
    <w:rsid w:val="00324165"/>
    <w:rsid w:val="00337549"/>
    <w:rsid w:val="00340AA2"/>
    <w:rsid w:val="003429FC"/>
    <w:rsid w:val="003432B2"/>
    <w:rsid w:val="00347CA0"/>
    <w:rsid w:val="00353526"/>
    <w:rsid w:val="003635F9"/>
    <w:rsid w:val="00363B28"/>
    <w:rsid w:val="003642D2"/>
    <w:rsid w:val="00364EDC"/>
    <w:rsid w:val="00367FB0"/>
    <w:rsid w:val="00371918"/>
    <w:rsid w:val="00372B49"/>
    <w:rsid w:val="00373E0C"/>
    <w:rsid w:val="00375E78"/>
    <w:rsid w:val="00380F06"/>
    <w:rsid w:val="003827EF"/>
    <w:rsid w:val="00386786"/>
    <w:rsid w:val="00394BF1"/>
    <w:rsid w:val="00394D36"/>
    <w:rsid w:val="00394F7F"/>
    <w:rsid w:val="003A3BB4"/>
    <w:rsid w:val="003A4154"/>
    <w:rsid w:val="003A682A"/>
    <w:rsid w:val="003B059A"/>
    <w:rsid w:val="003B747B"/>
    <w:rsid w:val="003C1BD5"/>
    <w:rsid w:val="003C46F8"/>
    <w:rsid w:val="003C7009"/>
    <w:rsid w:val="003D5E17"/>
    <w:rsid w:val="003E07C5"/>
    <w:rsid w:val="003E1FA3"/>
    <w:rsid w:val="003F0363"/>
    <w:rsid w:val="003F1361"/>
    <w:rsid w:val="003F4D47"/>
    <w:rsid w:val="004037D9"/>
    <w:rsid w:val="00410138"/>
    <w:rsid w:val="00413AEF"/>
    <w:rsid w:val="0041555F"/>
    <w:rsid w:val="00417F95"/>
    <w:rsid w:val="004208A8"/>
    <w:rsid w:val="004209DF"/>
    <w:rsid w:val="00424B67"/>
    <w:rsid w:val="004256E7"/>
    <w:rsid w:val="00427B34"/>
    <w:rsid w:val="004401AD"/>
    <w:rsid w:val="0045241E"/>
    <w:rsid w:val="004627A7"/>
    <w:rsid w:val="0046683E"/>
    <w:rsid w:val="004726ED"/>
    <w:rsid w:val="004734D2"/>
    <w:rsid w:val="004752FE"/>
    <w:rsid w:val="004754D2"/>
    <w:rsid w:val="004A24E0"/>
    <w:rsid w:val="004A57CF"/>
    <w:rsid w:val="004A7FCF"/>
    <w:rsid w:val="004B50AD"/>
    <w:rsid w:val="004C26A8"/>
    <w:rsid w:val="004C3405"/>
    <w:rsid w:val="004C69A0"/>
    <w:rsid w:val="004D171E"/>
    <w:rsid w:val="004D29B1"/>
    <w:rsid w:val="004D43E0"/>
    <w:rsid w:val="004D5B34"/>
    <w:rsid w:val="004D70D2"/>
    <w:rsid w:val="004D7E4E"/>
    <w:rsid w:val="004E1136"/>
    <w:rsid w:val="00514DB8"/>
    <w:rsid w:val="0051583F"/>
    <w:rsid w:val="00517C9E"/>
    <w:rsid w:val="005202E7"/>
    <w:rsid w:val="00524610"/>
    <w:rsid w:val="0052690B"/>
    <w:rsid w:val="005322D4"/>
    <w:rsid w:val="00535EA3"/>
    <w:rsid w:val="00536D1E"/>
    <w:rsid w:val="00540C8F"/>
    <w:rsid w:val="00543408"/>
    <w:rsid w:val="00545246"/>
    <w:rsid w:val="00546775"/>
    <w:rsid w:val="00550610"/>
    <w:rsid w:val="0055205D"/>
    <w:rsid w:val="005551FE"/>
    <w:rsid w:val="00556764"/>
    <w:rsid w:val="00556B08"/>
    <w:rsid w:val="00560476"/>
    <w:rsid w:val="0056094C"/>
    <w:rsid w:val="00561FF8"/>
    <w:rsid w:val="00562A4E"/>
    <w:rsid w:val="00563AB9"/>
    <w:rsid w:val="005655CD"/>
    <w:rsid w:val="0056715F"/>
    <w:rsid w:val="0058258D"/>
    <w:rsid w:val="00584061"/>
    <w:rsid w:val="0058432E"/>
    <w:rsid w:val="00590422"/>
    <w:rsid w:val="00592DC1"/>
    <w:rsid w:val="00595460"/>
    <w:rsid w:val="0059655A"/>
    <w:rsid w:val="00596821"/>
    <w:rsid w:val="005A0C3C"/>
    <w:rsid w:val="005A127B"/>
    <w:rsid w:val="005A1FE0"/>
    <w:rsid w:val="005A4799"/>
    <w:rsid w:val="005B1521"/>
    <w:rsid w:val="005B6E89"/>
    <w:rsid w:val="005C275F"/>
    <w:rsid w:val="005D129C"/>
    <w:rsid w:val="005D2727"/>
    <w:rsid w:val="005D2ECF"/>
    <w:rsid w:val="005D3687"/>
    <w:rsid w:val="005E5D22"/>
    <w:rsid w:val="005E7BDA"/>
    <w:rsid w:val="005F0B0B"/>
    <w:rsid w:val="005F1169"/>
    <w:rsid w:val="005F152A"/>
    <w:rsid w:val="005F2585"/>
    <w:rsid w:val="006064F3"/>
    <w:rsid w:val="00610E85"/>
    <w:rsid w:val="00613283"/>
    <w:rsid w:val="006149BC"/>
    <w:rsid w:val="00617998"/>
    <w:rsid w:val="00622B76"/>
    <w:rsid w:val="006276AA"/>
    <w:rsid w:val="00627E48"/>
    <w:rsid w:val="00631FA1"/>
    <w:rsid w:val="00637069"/>
    <w:rsid w:val="00640EED"/>
    <w:rsid w:val="00645744"/>
    <w:rsid w:val="00646FB9"/>
    <w:rsid w:val="00647044"/>
    <w:rsid w:val="00652C50"/>
    <w:rsid w:val="00654029"/>
    <w:rsid w:val="0065491B"/>
    <w:rsid w:val="00660134"/>
    <w:rsid w:val="006612EA"/>
    <w:rsid w:val="00662454"/>
    <w:rsid w:val="0066781B"/>
    <w:rsid w:val="0067616A"/>
    <w:rsid w:val="0067749D"/>
    <w:rsid w:val="006842AE"/>
    <w:rsid w:val="00685505"/>
    <w:rsid w:val="006945DF"/>
    <w:rsid w:val="006A258D"/>
    <w:rsid w:val="006A771F"/>
    <w:rsid w:val="006B2B6E"/>
    <w:rsid w:val="006B2B93"/>
    <w:rsid w:val="006B444B"/>
    <w:rsid w:val="006B4A6F"/>
    <w:rsid w:val="006B57E9"/>
    <w:rsid w:val="006C06C8"/>
    <w:rsid w:val="006C07DC"/>
    <w:rsid w:val="006C2DEA"/>
    <w:rsid w:val="006C3C42"/>
    <w:rsid w:val="006C77BA"/>
    <w:rsid w:val="006D08CC"/>
    <w:rsid w:val="006D3482"/>
    <w:rsid w:val="006D48B2"/>
    <w:rsid w:val="006D4A63"/>
    <w:rsid w:val="006D6B6D"/>
    <w:rsid w:val="006D78E2"/>
    <w:rsid w:val="006E1FBC"/>
    <w:rsid w:val="006E5D8A"/>
    <w:rsid w:val="006E685E"/>
    <w:rsid w:val="006E7712"/>
    <w:rsid w:val="006F0795"/>
    <w:rsid w:val="00703B25"/>
    <w:rsid w:val="00713565"/>
    <w:rsid w:val="007143DB"/>
    <w:rsid w:val="00722B82"/>
    <w:rsid w:val="00726A1B"/>
    <w:rsid w:val="00727B29"/>
    <w:rsid w:val="00731004"/>
    <w:rsid w:val="00742D9A"/>
    <w:rsid w:val="0074438D"/>
    <w:rsid w:val="00752334"/>
    <w:rsid w:val="00756828"/>
    <w:rsid w:val="007608A0"/>
    <w:rsid w:val="007701A8"/>
    <w:rsid w:val="0077203B"/>
    <w:rsid w:val="00774E97"/>
    <w:rsid w:val="00775470"/>
    <w:rsid w:val="0077761B"/>
    <w:rsid w:val="0077799D"/>
    <w:rsid w:val="00780740"/>
    <w:rsid w:val="00781835"/>
    <w:rsid w:val="00782C2A"/>
    <w:rsid w:val="00784A4A"/>
    <w:rsid w:val="00791A56"/>
    <w:rsid w:val="00795F76"/>
    <w:rsid w:val="007A1412"/>
    <w:rsid w:val="007A39AD"/>
    <w:rsid w:val="007A42CC"/>
    <w:rsid w:val="007A62AD"/>
    <w:rsid w:val="007A7F70"/>
    <w:rsid w:val="007B0E72"/>
    <w:rsid w:val="007B1378"/>
    <w:rsid w:val="007B4CBC"/>
    <w:rsid w:val="007C73B4"/>
    <w:rsid w:val="007C75ED"/>
    <w:rsid w:val="007D3FBA"/>
    <w:rsid w:val="007E2C4A"/>
    <w:rsid w:val="007E3F33"/>
    <w:rsid w:val="007E6DB1"/>
    <w:rsid w:val="007F77C3"/>
    <w:rsid w:val="0081071A"/>
    <w:rsid w:val="00811FC6"/>
    <w:rsid w:val="00820DBD"/>
    <w:rsid w:val="00823BCC"/>
    <w:rsid w:val="008253D6"/>
    <w:rsid w:val="008366A6"/>
    <w:rsid w:val="0084216A"/>
    <w:rsid w:val="00852880"/>
    <w:rsid w:val="00854A72"/>
    <w:rsid w:val="00855751"/>
    <w:rsid w:val="00855D79"/>
    <w:rsid w:val="008578C4"/>
    <w:rsid w:val="00863A5C"/>
    <w:rsid w:val="00863E33"/>
    <w:rsid w:val="00866FB0"/>
    <w:rsid w:val="00873155"/>
    <w:rsid w:val="008757A4"/>
    <w:rsid w:val="008801E0"/>
    <w:rsid w:val="008914DB"/>
    <w:rsid w:val="008928E9"/>
    <w:rsid w:val="0089778F"/>
    <w:rsid w:val="008A3030"/>
    <w:rsid w:val="008B2EE6"/>
    <w:rsid w:val="008B60E6"/>
    <w:rsid w:val="008B79C8"/>
    <w:rsid w:val="008C1CFC"/>
    <w:rsid w:val="008C3582"/>
    <w:rsid w:val="008C7CFF"/>
    <w:rsid w:val="008D2DA7"/>
    <w:rsid w:val="008D76A4"/>
    <w:rsid w:val="008E2EE1"/>
    <w:rsid w:val="008E6EF2"/>
    <w:rsid w:val="008F0E19"/>
    <w:rsid w:val="008F48DD"/>
    <w:rsid w:val="008F52FC"/>
    <w:rsid w:val="008F586C"/>
    <w:rsid w:val="008F7ACA"/>
    <w:rsid w:val="00901C84"/>
    <w:rsid w:val="009073B1"/>
    <w:rsid w:val="009108C1"/>
    <w:rsid w:val="00910B3B"/>
    <w:rsid w:val="00912D0A"/>
    <w:rsid w:val="00916DE3"/>
    <w:rsid w:val="00924321"/>
    <w:rsid w:val="009257A1"/>
    <w:rsid w:val="00926103"/>
    <w:rsid w:val="0092737A"/>
    <w:rsid w:val="00935DEC"/>
    <w:rsid w:val="009402D4"/>
    <w:rsid w:val="009424D0"/>
    <w:rsid w:val="009468A5"/>
    <w:rsid w:val="00951D55"/>
    <w:rsid w:val="00953DA5"/>
    <w:rsid w:val="009558CD"/>
    <w:rsid w:val="0096791C"/>
    <w:rsid w:val="00967B0C"/>
    <w:rsid w:val="00982CF0"/>
    <w:rsid w:val="00987494"/>
    <w:rsid w:val="00992C2E"/>
    <w:rsid w:val="00993B3F"/>
    <w:rsid w:val="00994FD8"/>
    <w:rsid w:val="009A0695"/>
    <w:rsid w:val="009A612F"/>
    <w:rsid w:val="009B02FC"/>
    <w:rsid w:val="009B072E"/>
    <w:rsid w:val="009B0DC0"/>
    <w:rsid w:val="009B3188"/>
    <w:rsid w:val="009B70BC"/>
    <w:rsid w:val="009D07FC"/>
    <w:rsid w:val="009D3C6D"/>
    <w:rsid w:val="009D4629"/>
    <w:rsid w:val="009E74F2"/>
    <w:rsid w:val="009F18E6"/>
    <w:rsid w:val="009F794C"/>
    <w:rsid w:val="00A06FCE"/>
    <w:rsid w:val="00A10D16"/>
    <w:rsid w:val="00A17CD7"/>
    <w:rsid w:val="00A27584"/>
    <w:rsid w:val="00A3122A"/>
    <w:rsid w:val="00A31981"/>
    <w:rsid w:val="00A31C1C"/>
    <w:rsid w:val="00A362C6"/>
    <w:rsid w:val="00A36F93"/>
    <w:rsid w:val="00A37EF2"/>
    <w:rsid w:val="00A43FB3"/>
    <w:rsid w:val="00A47BE1"/>
    <w:rsid w:val="00A51A97"/>
    <w:rsid w:val="00A52FC3"/>
    <w:rsid w:val="00A54C0D"/>
    <w:rsid w:val="00A575E3"/>
    <w:rsid w:val="00A57A41"/>
    <w:rsid w:val="00A61B88"/>
    <w:rsid w:val="00A623A6"/>
    <w:rsid w:val="00A72348"/>
    <w:rsid w:val="00A724CC"/>
    <w:rsid w:val="00A73FA2"/>
    <w:rsid w:val="00A75A81"/>
    <w:rsid w:val="00A808E1"/>
    <w:rsid w:val="00A82087"/>
    <w:rsid w:val="00A82832"/>
    <w:rsid w:val="00A848F4"/>
    <w:rsid w:val="00A9495B"/>
    <w:rsid w:val="00AA1873"/>
    <w:rsid w:val="00AA2A9E"/>
    <w:rsid w:val="00AA331E"/>
    <w:rsid w:val="00AA3D02"/>
    <w:rsid w:val="00AA533B"/>
    <w:rsid w:val="00AA687C"/>
    <w:rsid w:val="00AA692A"/>
    <w:rsid w:val="00AA7A41"/>
    <w:rsid w:val="00AB0581"/>
    <w:rsid w:val="00AB1CA2"/>
    <w:rsid w:val="00AB6FFD"/>
    <w:rsid w:val="00AC1564"/>
    <w:rsid w:val="00AC48ED"/>
    <w:rsid w:val="00AC4941"/>
    <w:rsid w:val="00AC4ADE"/>
    <w:rsid w:val="00AD0BB6"/>
    <w:rsid w:val="00AD17FC"/>
    <w:rsid w:val="00AD67BE"/>
    <w:rsid w:val="00AD7245"/>
    <w:rsid w:val="00AE2DC8"/>
    <w:rsid w:val="00AF106C"/>
    <w:rsid w:val="00AF16E5"/>
    <w:rsid w:val="00B03D98"/>
    <w:rsid w:val="00B07032"/>
    <w:rsid w:val="00B149FE"/>
    <w:rsid w:val="00B1596E"/>
    <w:rsid w:val="00B17BEC"/>
    <w:rsid w:val="00B22452"/>
    <w:rsid w:val="00B307B4"/>
    <w:rsid w:val="00B30C87"/>
    <w:rsid w:val="00B31D59"/>
    <w:rsid w:val="00B348C8"/>
    <w:rsid w:val="00B37E6B"/>
    <w:rsid w:val="00B43D9C"/>
    <w:rsid w:val="00B54A15"/>
    <w:rsid w:val="00B55278"/>
    <w:rsid w:val="00B632CA"/>
    <w:rsid w:val="00B660F9"/>
    <w:rsid w:val="00B72224"/>
    <w:rsid w:val="00B72946"/>
    <w:rsid w:val="00B773C4"/>
    <w:rsid w:val="00B84465"/>
    <w:rsid w:val="00B852A4"/>
    <w:rsid w:val="00B90D5E"/>
    <w:rsid w:val="00B90FA2"/>
    <w:rsid w:val="00B91CB4"/>
    <w:rsid w:val="00B959B5"/>
    <w:rsid w:val="00B97BBC"/>
    <w:rsid w:val="00BA2AF6"/>
    <w:rsid w:val="00BA3402"/>
    <w:rsid w:val="00BA4016"/>
    <w:rsid w:val="00BA6012"/>
    <w:rsid w:val="00BB45D6"/>
    <w:rsid w:val="00BD08CC"/>
    <w:rsid w:val="00BD0F77"/>
    <w:rsid w:val="00BD3B94"/>
    <w:rsid w:val="00BD49D8"/>
    <w:rsid w:val="00BE1E85"/>
    <w:rsid w:val="00BE2125"/>
    <w:rsid w:val="00BE5563"/>
    <w:rsid w:val="00BE629C"/>
    <w:rsid w:val="00BF697D"/>
    <w:rsid w:val="00C0406D"/>
    <w:rsid w:val="00C071E8"/>
    <w:rsid w:val="00C15A67"/>
    <w:rsid w:val="00C15F81"/>
    <w:rsid w:val="00C25C2A"/>
    <w:rsid w:val="00C27E79"/>
    <w:rsid w:val="00C33E9E"/>
    <w:rsid w:val="00C35FF4"/>
    <w:rsid w:val="00C36355"/>
    <w:rsid w:val="00C40AE2"/>
    <w:rsid w:val="00C40B71"/>
    <w:rsid w:val="00C45C4E"/>
    <w:rsid w:val="00C5165B"/>
    <w:rsid w:val="00C5195D"/>
    <w:rsid w:val="00C60BC0"/>
    <w:rsid w:val="00C73D5B"/>
    <w:rsid w:val="00C74842"/>
    <w:rsid w:val="00C77BF1"/>
    <w:rsid w:val="00C8052B"/>
    <w:rsid w:val="00C80F38"/>
    <w:rsid w:val="00C82AFC"/>
    <w:rsid w:val="00C86101"/>
    <w:rsid w:val="00C876FC"/>
    <w:rsid w:val="00C907A7"/>
    <w:rsid w:val="00C92D44"/>
    <w:rsid w:val="00C94233"/>
    <w:rsid w:val="00CB0C51"/>
    <w:rsid w:val="00CB203E"/>
    <w:rsid w:val="00CB31B3"/>
    <w:rsid w:val="00CC006E"/>
    <w:rsid w:val="00CC2DDC"/>
    <w:rsid w:val="00CC3ACC"/>
    <w:rsid w:val="00CC3C94"/>
    <w:rsid w:val="00CC5776"/>
    <w:rsid w:val="00CC7115"/>
    <w:rsid w:val="00CE2FE6"/>
    <w:rsid w:val="00CE3981"/>
    <w:rsid w:val="00CF0D25"/>
    <w:rsid w:val="00CF353A"/>
    <w:rsid w:val="00CF3AFA"/>
    <w:rsid w:val="00CF7D16"/>
    <w:rsid w:val="00D00650"/>
    <w:rsid w:val="00D0438A"/>
    <w:rsid w:val="00D051E1"/>
    <w:rsid w:val="00D1240D"/>
    <w:rsid w:val="00D12994"/>
    <w:rsid w:val="00D20CA9"/>
    <w:rsid w:val="00D22DCE"/>
    <w:rsid w:val="00D254BF"/>
    <w:rsid w:val="00D304AA"/>
    <w:rsid w:val="00D30655"/>
    <w:rsid w:val="00D310A7"/>
    <w:rsid w:val="00D37131"/>
    <w:rsid w:val="00D416B2"/>
    <w:rsid w:val="00D431C1"/>
    <w:rsid w:val="00D43CB3"/>
    <w:rsid w:val="00D43EC2"/>
    <w:rsid w:val="00D46D45"/>
    <w:rsid w:val="00D50125"/>
    <w:rsid w:val="00D52390"/>
    <w:rsid w:val="00D5610A"/>
    <w:rsid w:val="00D56766"/>
    <w:rsid w:val="00D60988"/>
    <w:rsid w:val="00D63F49"/>
    <w:rsid w:val="00D717A4"/>
    <w:rsid w:val="00D746F0"/>
    <w:rsid w:val="00D74F28"/>
    <w:rsid w:val="00D75EEA"/>
    <w:rsid w:val="00D81A34"/>
    <w:rsid w:val="00D820B6"/>
    <w:rsid w:val="00D92F1E"/>
    <w:rsid w:val="00D9311E"/>
    <w:rsid w:val="00D94300"/>
    <w:rsid w:val="00DA0CE1"/>
    <w:rsid w:val="00DA29EC"/>
    <w:rsid w:val="00DA3CC5"/>
    <w:rsid w:val="00DB3BCA"/>
    <w:rsid w:val="00DC1071"/>
    <w:rsid w:val="00DD3A4E"/>
    <w:rsid w:val="00DE11BB"/>
    <w:rsid w:val="00DE1DE8"/>
    <w:rsid w:val="00DF2895"/>
    <w:rsid w:val="00DF3CB7"/>
    <w:rsid w:val="00DF4E9F"/>
    <w:rsid w:val="00E0659B"/>
    <w:rsid w:val="00E07F4A"/>
    <w:rsid w:val="00E136B5"/>
    <w:rsid w:val="00E13AA9"/>
    <w:rsid w:val="00E1464D"/>
    <w:rsid w:val="00E17EC4"/>
    <w:rsid w:val="00E264A2"/>
    <w:rsid w:val="00E26E4C"/>
    <w:rsid w:val="00E33D91"/>
    <w:rsid w:val="00E34CA8"/>
    <w:rsid w:val="00E35A27"/>
    <w:rsid w:val="00E4091D"/>
    <w:rsid w:val="00E440CB"/>
    <w:rsid w:val="00E50D95"/>
    <w:rsid w:val="00E5465E"/>
    <w:rsid w:val="00E57F98"/>
    <w:rsid w:val="00E650CB"/>
    <w:rsid w:val="00E70245"/>
    <w:rsid w:val="00E74C54"/>
    <w:rsid w:val="00E7589F"/>
    <w:rsid w:val="00E77F6F"/>
    <w:rsid w:val="00E824BA"/>
    <w:rsid w:val="00E844B0"/>
    <w:rsid w:val="00E84F24"/>
    <w:rsid w:val="00E85FF7"/>
    <w:rsid w:val="00E87748"/>
    <w:rsid w:val="00E91499"/>
    <w:rsid w:val="00E93B43"/>
    <w:rsid w:val="00E949A5"/>
    <w:rsid w:val="00E968D3"/>
    <w:rsid w:val="00E976C8"/>
    <w:rsid w:val="00EA1199"/>
    <w:rsid w:val="00EA152A"/>
    <w:rsid w:val="00EA70C5"/>
    <w:rsid w:val="00EB0D88"/>
    <w:rsid w:val="00EB559F"/>
    <w:rsid w:val="00EB77C1"/>
    <w:rsid w:val="00EC1943"/>
    <w:rsid w:val="00EC6A3A"/>
    <w:rsid w:val="00ED1764"/>
    <w:rsid w:val="00ED1A60"/>
    <w:rsid w:val="00ED4315"/>
    <w:rsid w:val="00EE1FF7"/>
    <w:rsid w:val="00EF1918"/>
    <w:rsid w:val="00EF4F23"/>
    <w:rsid w:val="00F0057A"/>
    <w:rsid w:val="00F04B96"/>
    <w:rsid w:val="00F12300"/>
    <w:rsid w:val="00F130FC"/>
    <w:rsid w:val="00F13FBA"/>
    <w:rsid w:val="00F14528"/>
    <w:rsid w:val="00F1455A"/>
    <w:rsid w:val="00F20388"/>
    <w:rsid w:val="00F23842"/>
    <w:rsid w:val="00F367C6"/>
    <w:rsid w:val="00F41F69"/>
    <w:rsid w:val="00F44574"/>
    <w:rsid w:val="00F46202"/>
    <w:rsid w:val="00F46B83"/>
    <w:rsid w:val="00F51AAB"/>
    <w:rsid w:val="00F53C3B"/>
    <w:rsid w:val="00F543EE"/>
    <w:rsid w:val="00F545E2"/>
    <w:rsid w:val="00F555F8"/>
    <w:rsid w:val="00F56694"/>
    <w:rsid w:val="00F56993"/>
    <w:rsid w:val="00F57069"/>
    <w:rsid w:val="00F71B13"/>
    <w:rsid w:val="00F737A8"/>
    <w:rsid w:val="00F77A88"/>
    <w:rsid w:val="00F81494"/>
    <w:rsid w:val="00F814B7"/>
    <w:rsid w:val="00F8679E"/>
    <w:rsid w:val="00F95FD7"/>
    <w:rsid w:val="00F96DD2"/>
    <w:rsid w:val="00F96F18"/>
    <w:rsid w:val="00FA1263"/>
    <w:rsid w:val="00FA19B9"/>
    <w:rsid w:val="00FA26EB"/>
    <w:rsid w:val="00FB1628"/>
    <w:rsid w:val="00FB4CEC"/>
    <w:rsid w:val="00FC18F8"/>
    <w:rsid w:val="00FC2AC9"/>
    <w:rsid w:val="00FC6E88"/>
    <w:rsid w:val="00FC7CBB"/>
    <w:rsid w:val="00FD13E5"/>
    <w:rsid w:val="00FD5AE3"/>
    <w:rsid w:val="00FD5D1E"/>
    <w:rsid w:val="00FD64A9"/>
    <w:rsid w:val="00FD7BAF"/>
    <w:rsid w:val="00FE181B"/>
    <w:rsid w:val="00FE1B3B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F7916"/>
  <w15:docId w15:val="{F69D7FB9-8084-468C-BC8E-DC3DB34C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526"/>
    <w:pPr>
      <w:spacing w:after="240" w:line="240" w:lineRule="exact"/>
    </w:pPr>
    <w:rPr>
      <w:spacing w:val="2"/>
      <w:kern w:val="8"/>
      <w:sz w:val="19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754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04B0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12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C660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qFormat/>
    <w:rsid w:val="006612E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612EA"/>
    <w:rPr>
      <w:rFonts w:asciiTheme="majorHAnsi" w:eastAsiaTheme="majorEastAsia" w:hAnsiTheme="majorHAnsi" w:cstheme="majorBidi"/>
      <w:b/>
      <w:bCs/>
      <w:color w:val="EC6602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E4091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91D"/>
    <w:rPr>
      <w:spacing w:val="2"/>
      <w:kern w:val="8"/>
      <w:sz w:val="19"/>
      <w:lang w:val="en-US"/>
    </w:rPr>
  </w:style>
  <w:style w:type="paragraph" w:styleId="Footer">
    <w:name w:val="footer"/>
    <w:basedOn w:val="Normal"/>
    <w:link w:val="FooterChar"/>
    <w:uiPriority w:val="99"/>
    <w:semiHidden/>
    <w:rsid w:val="00E4091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91D"/>
    <w:rPr>
      <w:spacing w:val="2"/>
      <w:kern w:val="8"/>
      <w:sz w:val="19"/>
      <w:lang w:val="en-US"/>
    </w:rPr>
  </w:style>
  <w:style w:type="paragraph" w:customStyle="1" w:styleId="bodytext9pt">
    <w:name w:val="_bodytext 9pt"/>
    <w:basedOn w:val="Normal"/>
    <w:qFormat/>
    <w:rsid w:val="005A127B"/>
    <w:pPr>
      <w:spacing w:after="0"/>
    </w:pPr>
    <w:rPr>
      <w:rFonts w:cs="Times New Roman (Textkörper CS)"/>
      <w:sz w:val="18"/>
    </w:rPr>
  </w:style>
  <w:style w:type="paragraph" w:customStyle="1" w:styleId="urlkeyword9pt">
    <w:name w:val="_url keyword 9pt"/>
    <w:basedOn w:val="Normal"/>
    <w:qFormat/>
    <w:rsid w:val="005A127B"/>
    <w:pPr>
      <w:framePr w:wrap="around" w:vAnchor="page" w:hAnchor="margin" w:y="16092"/>
      <w:spacing w:after="0"/>
      <w:suppressOverlap/>
    </w:pPr>
    <w:rPr>
      <w:rFonts w:ascii="Siemens Sans Black" w:hAnsi="Siemens Sans Black" w:cs="Times New Roman (Textkörper CS)"/>
      <w:b/>
      <w:noProof/>
      <w:sz w:val="18"/>
    </w:rPr>
  </w:style>
  <w:style w:type="table" w:styleId="TableGrid">
    <w:name w:val="Table Grid"/>
    <w:basedOn w:val="TableNormal"/>
    <w:rsid w:val="00924321"/>
    <w:pPr>
      <w:spacing w:after="0" w:line="240" w:lineRule="atLeast"/>
    </w:pPr>
    <w:rPr>
      <w:spacing w:val="2"/>
      <w:kern w:val="8"/>
      <w:sz w:val="19"/>
    </w:rPr>
    <w:tblPr>
      <w:tblCellMar>
        <w:left w:w="0" w:type="dxa"/>
        <w:right w:w="0" w:type="dxa"/>
      </w:tblCellMar>
    </w:tblPr>
  </w:style>
  <w:style w:type="paragraph" w:customStyle="1" w:styleId="Subline1">
    <w:name w:val="_Subline 1"/>
    <w:basedOn w:val="bodytext9pt"/>
    <w:qFormat/>
    <w:rsid w:val="00347CA0"/>
    <w:pPr>
      <w:keepNext/>
      <w:keepLines/>
      <w:numPr>
        <w:numId w:val="3"/>
      </w:numPr>
      <w:spacing w:before="240" w:after="120"/>
    </w:pPr>
    <w:rPr>
      <w:rFonts w:asciiTheme="majorHAnsi" w:hAnsiTheme="majorHAnsi"/>
    </w:rPr>
  </w:style>
  <w:style w:type="paragraph" w:customStyle="1" w:styleId="Subline11">
    <w:name w:val="_Subline 1.1"/>
    <w:basedOn w:val="bodytext9pt"/>
    <w:qFormat/>
    <w:rsid w:val="005A127B"/>
    <w:pPr>
      <w:keepLines/>
      <w:numPr>
        <w:ilvl w:val="1"/>
        <w:numId w:val="3"/>
      </w:numPr>
      <w:spacing w:after="120" w:line="180" w:lineRule="exact"/>
    </w:pPr>
    <w:rPr>
      <w:sz w:val="16"/>
    </w:rPr>
  </w:style>
  <w:style w:type="paragraph" w:customStyle="1" w:styleId="Subline111">
    <w:name w:val="_Subline 1.1.1"/>
    <w:basedOn w:val="bodytext9pt"/>
    <w:qFormat/>
    <w:rsid w:val="00347CA0"/>
    <w:pPr>
      <w:keepLines/>
      <w:numPr>
        <w:ilvl w:val="2"/>
        <w:numId w:val="3"/>
      </w:numPr>
      <w:spacing w:after="120" w:line="180" w:lineRule="exact"/>
    </w:pPr>
    <w:rPr>
      <w:sz w:val="16"/>
    </w:rPr>
  </w:style>
  <w:style w:type="paragraph" w:customStyle="1" w:styleId="Subheadline2">
    <w:name w:val="_Subheadline 2"/>
    <w:basedOn w:val="bodytext9pt"/>
    <w:qFormat/>
    <w:rsid w:val="00B72946"/>
    <w:pPr>
      <w:framePr w:w="9979" w:wrap="around" w:vAnchor="page" w:hAnchor="margin" w:y="863" w:anchorLock="1"/>
      <w:spacing w:line="300" w:lineRule="exact"/>
    </w:pPr>
    <w:rPr>
      <w:rFonts w:asciiTheme="majorHAnsi" w:hAnsiTheme="majorHAnsi"/>
      <w:spacing w:val="0"/>
      <w:sz w:val="24"/>
    </w:rPr>
  </w:style>
  <w:style w:type="paragraph" w:customStyle="1" w:styleId="Subheadline3">
    <w:name w:val="_Subheadline 3"/>
    <w:basedOn w:val="bodytext9pt"/>
    <w:qFormat/>
    <w:rsid w:val="00B72946"/>
    <w:pPr>
      <w:framePr w:w="9639" w:wrap="around" w:vAnchor="page" w:hAnchor="margin" w:y="863" w:anchorLock="1"/>
      <w:pBdr>
        <w:bottom w:val="single" w:sz="4" w:space="6" w:color="auto"/>
      </w:pBdr>
      <w:spacing w:line="300" w:lineRule="exact"/>
    </w:pPr>
    <w:rPr>
      <w:rFonts w:asciiTheme="majorHAnsi" w:hAnsiTheme="majorHAnsi"/>
      <w:spacing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81"/>
    <w:rPr>
      <w:rFonts w:ascii="Tahoma" w:hAnsi="Tahoma" w:cs="Tahoma"/>
      <w:spacing w:val="2"/>
      <w:kern w:val="8"/>
      <w:sz w:val="16"/>
      <w:szCs w:val="16"/>
      <w:lang w:val="en-US"/>
    </w:rPr>
  </w:style>
  <w:style w:type="paragraph" w:customStyle="1" w:styleId="Headline1050205pt">
    <w:name w:val="_Headline 1 050% 20.5pt"/>
    <w:basedOn w:val="Normal"/>
    <w:qFormat/>
    <w:rsid w:val="00D63F49"/>
    <w:pPr>
      <w:tabs>
        <w:tab w:val="left" w:pos="153"/>
        <w:tab w:val="left" w:pos="306"/>
        <w:tab w:val="left" w:pos="459"/>
        <w:tab w:val="left" w:pos="612"/>
        <w:tab w:val="left" w:pos="765"/>
        <w:tab w:val="left" w:pos="919"/>
        <w:tab w:val="left" w:pos="1072"/>
        <w:tab w:val="left" w:pos="1225"/>
        <w:tab w:val="left" w:pos="1378"/>
        <w:tab w:val="left" w:pos="1531"/>
        <w:tab w:val="left" w:pos="1684"/>
        <w:tab w:val="left" w:pos="1837"/>
      </w:tabs>
      <w:spacing w:before="100" w:after="0" w:line="410" w:lineRule="exact"/>
    </w:pPr>
    <w:rPr>
      <w:rFonts w:asciiTheme="majorHAnsi" w:hAnsiTheme="majorHAnsi"/>
      <w:color w:val="000000" w:themeColor="accent2"/>
      <w:position w:val="6"/>
      <w:sz w:val="41"/>
      <w:szCs w:val="71"/>
    </w:rPr>
  </w:style>
  <w:style w:type="paragraph" w:customStyle="1" w:styleId="Headline36pt">
    <w:name w:val="_Headline 36pt"/>
    <w:basedOn w:val="Normal"/>
    <w:qFormat/>
    <w:rsid w:val="005A127B"/>
    <w:pPr>
      <w:spacing w:after="0" w:line="792" w:lineRule="exact"/>
    </w:pPr>
    <w:rPr>
      <w:rFonts w:asciiTheme="majorHAnsi" w:hAnsiTheme="majorHAnsi" w:cs="Times New Roman (Textkörper CS)"/>
      <w:color w:val="EC6602" w:themeColor="background2"/>
      <w:spacing w:val="0"/>
      <w:position w:val="10"/>
      <w:sz w:val="72"/>
      <w:szCs w:val="108"/>
    </w:rPr>
  </w:style>
  <w:style w:type="table" w:customStyle="1" w:styleId="Tabellenraster1">
    <w:name w:val="Tabellenraster1"/>
    <w:basedOn w:val="TableNormal"/>
    <w:next w:val="TableGrid"/>
    <w:uiPriority w:val="59"/>
    <w:rsid w:val="00CF0D2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ubheadline1">
    <w:name w:val="_Subheadline 1"/>
    <w:basedOn w:val="Normal"/>
    <w:next w:val="bodytext9pt"/>
    <w:qFormat/>
    <w:rsid w:val="005A127B"/>
    <w:pPr>
      <w:spacing w:line="300" w:lineRule="exact"/>
    </w:pPr>
    <w:rPr>
      <w:rFonts w:asciiTheme="majorHAnsi" w:hAnsiTheme="majorHAnsi" w:cs="Times New Roman (Textkörper CS)"/>
      <w:spacing w:val="0"/>
      <w:sz w:val="24"/>
    </w:rPr>
  </w:style>
  <w:style w:type="paragraph" w:customStyle="1" w:styleId="footnote">
    <w:name w:val="_footnote"/>
    <w:basedOn w:val="bodytext9pt"/>
    <w:qFormat/>
    <w:rsid w:val="005A127B"/>
    <w:pPr>
      <w:spacing w:line="200" w:lineRule="exact"/>
    </w:pPr>
    <w:rPr>
      <w:spacing w:val="3"/>
      <w:sz w:val="16"/>
      <w:szCs w:val="16"/>
    </w:rPr>
  </w:style>
  <w:style w:type="paragraph" w:customStyle="1" w:styleId="bodytextbold9pt">
    <w:name w:val="_bodytext bold_9pt"/>
    <w:basedOn w:val="Normal"/>
    <w:qFormat/>
    <w:rsid w:val="005A127B"/>
    <w:pPr>
      <w:spacing w:after="0"/>
    </w:pPr>
    <w:rPr>
      <w:rFonts w:ascii="Siemens Sans" w:hAnsi="Siemens Sans" w:cs="Siemens Sans Roman"/>
      <w:b/>
      <w:color w:val="000000" w:themeColor="text1"/>
      <w:spacing w:val="3"/>
      <w:sz w:val="18"/>
    </w:rPr>
  </w:style>
  <w:style w:type="character" w:styleId="SubtleReference">
    <w:name w:val="Subtle Reference"/>
    <w:basedOn w:val="DefaultParagraphFont"/>
    <w:uiPriority w:val="31"/>
    <w:rsid w:val="008D76A4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rsid w:val="008D76A4"/>
    <w:rPr>
      <w:b/>
      <w:bCs/>
    </w:rPr>
  </w:style>
  <w:style w:type="paragraph" w:customStyle="1" w:styleId="TableColumnTitles">
    <w:name w:val="Table Column Titles"/>
    <w:basedOn w:val="Title"/>
    <w:rsid w:val="00E57F98"/>
    <w:pPr>
      <w:spacing w:after="80"/>
      <w:contextualSpacing w:val="0"/>
    </w:pPr>
    <w:rPr>
      <w:rFonts w:ascii="Arial" w:eastAsia="SimSun" w:hAnsi="Arial" w:cs="Times New Roman"/>
      <w:b/>
      <w:spacing w:val="0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E57F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57F9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8977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4754D2"/>
    <w:rPr>
      <w:rFonts w:asciiTheme="majorHAnsi" w:eastAsiaTheme="majorEastAsia" w:hAnsiTheme="majorHAnsi" w:cstheme="majorBidi"/>
      <w:color w:val="B04B01" w:themeColor="accent1" w:themeShade="BF"/>
      <w:spacing w:val="2"/>
      <w:kern w:val="8"/>
      <w:sz w:val="32"/>
      <w:szCs w:val="32"/>
      <w:lang w:val="en-US"/>
    </w:rPr>
  </w:style>
  <w:style w:type="paragraph" w:customStyle="1" w:styleId="bulletlist">
    <w:name w:val="bullet_list"/>
    <w:basedOn w:val="Normal"/>
    <w:rsid w:val="004754D2"/>
    <w:pPr>
      <w:numPr>
        <w:numId w:val="13"/>
      </w:numPr>
      <w:spacing w:before="160" w:after="0" w:line="240" w:lineRule="auto"/>
    </w:pPr>
    <w:rPr>
      <w:rFonts w:ascii="Arial" w:eastAsia="SimSun" w:hAnsi="Arial" w:cs="Times New Roman"/>
      <w:spacing w:val="0"/>
      <w:kern w:val="0"/>
      <w:sz w:val="22"/>
    </w:rPr>
  </w:style>
  <w:style w:type="paragraph" w:customStyle="1" w:styleId="numlistbullet">
    <w:name w:val="num_list_bullet"/>
    <w:basedOn w:val="bulletlist"/>
    <w:rsid w:val="0052690B"/>
    <w:pPr>
      <w:numPr>
        <w:numId w:val="14"/>
      </w:numPr>
    </w:pPr>
    <w:rPr>
      <w:rFonts w:cs="Arial"/>
    </w:rPr>
  </w:style>
  <w:style w:type="paragraph" w:customStyle="1" w:styleId="numlist">
    <w:name w:val="num_list"/>
    <w:basedOn w:val="Normal"/>
    <w:link w:val="numlistCharChar"/>
    <w:rsid w:val="0052690B"/>
    <w:pPr>
      <w:numPr>
        <w:numId w:val="15"/>
      </w:numPr>
      <w:spacing w:before="160" w:after="0" w:line="240" w:lineRule="auto"/>
    </w:pPr>
    <w:rPr>
      <w:rFonts w:ascii="Arial" w:eastAsia="SimSun" w:hAnsi="Arial" w:cs="Times New Roman"/>
      <w:spacing w:val="0"/>
      <w:kern w:val="0"/>
      <w:sz w:val="22"/>
      <w:szCs w:val="20"/>
    </w:rPr>
  </w:style>
  <w:style w:type="character" w:customStyle="1" w:styleId="numlistCharChar">
    <w:name w:val="num_list Char Char"/>
    <w:link w:val="numlist"/>
    <w:rsid w:val="0052690B"/>
    <w:rPr>
      <w:rFonts w:ascii="Arial" w:eastAsia="SimSun" w:hAnsi="Arial" w:cs="Times New Roman"/>
      <w:szCs w:val="20"/>
      <w:lang w:val="en-US"/>
    </w:rPr>
  </w:style>
  <w:style w:type="paragraph" w:customStyle="1" w:styleId="alphalist">
    <w:name w:val="alpha_list"/>
    <w:basedOn w:val="numlist"/>
    <w:link w:val="alphalistChar"/>
    <w:rsid w:val="0052690B"/>
    <w:pPr>
      <w:numPr>
        <w:ilvl w:val="1"/>
      </w:numPr>
      <w:tabs>
        <w:tab w:val="clear" w:pos="720"/>
      </w:tabs>
      <w:spacing w:before="80"/>
      <w:ind w:left="1800"/>
    </w:pPr>
  </w:style>
  <w:style w:type="paragraph" w:customStyle="1" w:styleId="numlistnote">
    <w:name w:val="num_list_note"/>
    <w:basedOn w:val="numlist"/>
    <w:next w:val="numlist"/>
    <w:rsid w:val="0052690B"/>
    <w:pPr>
      <w:numPr>
        <w:ilvl w:val="2"/>
      </w:numPr>
      <w:tabs>
        <w:tab w:val="clear" w:pos="1080"/>
      </w:tabs>
      <w:spacing w:before="80"/>
      <w:ind w:left="2520" w:hanging="360"/>
    </w:pPr>
  </w:style>
  <w:style w:type="paragraph" w:customStyle="1" w:styleId="alphalistnote">
    <w:name w:val="alpha_list_note"/>
    <w:basedOn w:val="alphalist"/>
    <w:next w:val="alphalist"/>
    <w:rsid w:val="0052690B"/>
    <w:pPr>
      <w:numPr>
        <w:ilvl w:val="3"/>
      </w:numPr>
      <w:tabs>
        <w:tab w:val="clear" w:pos="1440"/>
      </w:tabs>
      <w:ind w:left="3240" w:hanging="360"/>
    </w:pPr>
  </w:style>
  <w:style w:type="character" w:customStyle="1" w:styleId="alphalistChar">
    <w:name w:val="alpha_list Char"/>
    <w:basedOn w:val="numlistCharChar"/>
    <w:link w:val="alphalist"/>
    <w:rsid w:val="0052690B"/>
    <w:rPr>
      <w:rFonts w:ascii="Arial" w:eastAsia="SimSun" w:hAnsi="Arial" w:cs="Times New Roman"/>
      <w:szCs w:val="20"/>
      <w:lang w:val="en-US"/>
    </w:rPr>
  </w:style>
  <w:style w:type="character" w:styleId="Hyperlink">
    <w:name w:val="Hyperlink"/>
    <w:semiHidden/>
    <w:rsid w:val="0052690B"/>
    <w:rPr>
      <w:color w:val="0000FF"/>
      <w:u w:val="single"/>
    </w:rPr>
  </w:style>
  <w:style w:type="paragraph" w:customStyle="1" w:styleId="NormalText">
    <w:name w:val="Normal Text"/>
    <w:basedOn w:val="Normal"/>
    <w:link w:val="NormalTextCharChar"/>
    <w:rsid w:val="0052690B"/>
    <w:pPr>
      <w:spacing w:before="160" w:after="0" w:line="240" w:lineRule="auto"/>
    </w:pPr>
    <w:rPr>
      <w:rFonts w:ascii="Arial" w:eastAsia="SimSun" w:hAnsi="Arial" w:cs="Times New Roman"/>
      <w:spacing w:val="0"/>
      <w:kern w:val="0"/>
      <w:sz w:val="22"/>
    </w:rPr>
  </w:style>
  <w:style w:type="character" w:customStyle="1" w:styleId="NormalTextCharChar">
    <w:name w:val="Normal Text Char Char"/>
    <w:link w:val="NormalText"/>
    <w:rsid w:val="0052690B"/>
    <w:rPr>
      <w:rFonts w:ascii="Arial" w:eastAsia="SimSun" w:hAnsi="Arial" w:cs="Times New Roman"/>
      <w:lang w:val="en-US"/>
    </w:rPr>
  </w:style>
  <w:style w:type="paragraph" w:customStyle="1" w:styleId="tabletext">
    <w:name w:val="table_text"/>
    <w:basedOn w:val="NormalText"/>
    <w:rsid w:val="0052690B"/>
    <w:pPr>
      <w:spacing w:before="60" w:after="60"/>
    </w:pPr>
    <w:rPr>
      <w:sz w:val="20"/>
    </w:rPr>
  </w:style>
  <w:style w:type="paragraph" w:customStyle="1" w:styleId="FigureCaption">
    <w:name w:val="Figure Caption"/>
    <w:basedOn w:val="Normal"/>
    <w:link w:val="FigureCaptionCharChar"/>
    <w:rsid w:val="0052690B"/>
    <w:pPr>
      <w:numPr>
        <w:numId w:val="21"/>
      </w:numPr>
      <w:tabs>
        <w:tab w:val="num" w:pos="720"/>
        <w:tab w:val="left" w:pos="1080"/>
      </w:tabs>
      <w:spacing w:before="160" w:after="80" w:line="240" w:lineRule="auto"/>
      <w:ind w:left="720" w:hanging="720"/>
    </w:pPr>
    <w:rPr>
      <w:rFonts w:ascii="Arial" w:eastAsia="SimSun" w:hAnsi="Arial" w:cs="Arial"/>
      <w:b/>
      <w:spacing w:val="0"/>
      <w:kern w:val="0"/>
      <w:sz w:val="22"/>
      <w:szCs w:val="20"/>
    </w:rPr>
  </w:style>
  <w:style w:type="character" w:customStyle="1" w:styleId="FigureCaptionCharChar">
    <w:name w:val="Figure Caption Char Char"/>
    <w:link w:val="FigureCaption"/>
    <w:rsid w:val="0052690B"/>
    <w:rPr>
      <w:rFonts w:ascii="Arial" w:eastAsia="SimSun" w:hAnsi="Arial" w:cs="Arial"/>
      <w:b/>
      <w:szCs w:val="20"/>
      <w:lang w:val="en-US"/>
    </w:rPr>
  </w:style>
  <w:style w:type="paragraph" w:customStyle="1" w:styleId="TableTitle">
    <w:name w:val="Table Title"/>
    <w:basedOn w:val="Normal"/>
    <w:next w:val="Normal"/>
    <w:rsid w:val="0052690B"/>
    <w:pPr>
      <w:numPr>
        <w:numId w:val="22"/>
      </w:numPr>
      <w:tabs>
        <w:tab w:val="clear" w:pos="1440"/>
        <w:tab w:val="num" w:pos="0"/>
        <w:tab w:val="left" w:pos="720"/>
        <w:tab w:val="left" w:pos="1080"/>
      </w:tabs>
      <w:spacing w:before="160" w:after="120" w:line="240" w:lineRule="auto"/>
      <w:ind w:left="720" w:hanging="720"/>
    </w:pPr>
    <w:rPr>
      <w:rFonts w:ascii="Arial" w:eastAsia="SimSun" w:hAnsi="Arial" w:cs="Times New Roman"/>
      <w:b/>
      <w:spacing w:val="0"/>
      <w:kern w:val="0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0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795"/>
    <w:rPr>
      <w:spacing w:val="2"/>
      <w:kern w:val="8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795"/>
    <w:rPr>
      <w:b/>
      <w:bCs/>
      <w:spacing w:val="2"/>
      <w:kern w:val="8"/>
      <w:sz w:val="20"/>
      <w:szCs w:val="20"/>
      <w:lang w:val="en-US"/>
    </w:rPr>
  </w:style>
  <w:style w:type="character" w:customStyle="1" w:styleId="cf01">
    <w:name w:val="cf01"/>
    <w:basedOn w:val="DefaultParagraphFont"/>
    <w:rsid w:val="0014253D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31C1C"/>
    <w:rPr>
      <w:color w:val="808080"/>
    </w:rPr>
  </w:style>
  <w:style w:type="character" w:customStyle="1" w:styleId="LetterType">
    <w:name w:val="Letter Type"/>
    <w:basedOn w:val="DefaultParagraphFont"/>
    <w:uiPriority w:val="1"/>
    <w:rsid w:val="00A31C1C"/>
    <w:rPr>
      <w:rFonts w:ascii="Calibri" w:hAnsi="Calibri"/>
      <w:b/>
      <w:sz w:val="52"/>
    </w:rPr>
  </w:style>
  <w:style w:type="table" w:customStyle="1" w:styleId="TableGrid1">
    <w:name w:val="Table Grid1"/>
    <w:basedOn w:val="TableNormal"/>
    <w:next w:val="TableGrid"/>
    <w:rsid w:val="000D160F"/>
    <w:pPr>
      <w:spacing w:after="0" w:line="240" w:lineRule="atLeast"/>
    </w:pPr>
    <w:rPr>
      <w:spacing w:val="2"/>
      <w:kern w:val="8"/>
      <w:sz w:val="19"/>
    </w:rPr>
    <w:tblPr>
      <w:tblCellMar>
        <w:left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rsid w:val="000D160F"/>
    <w:pPr>
      <w:spacing w:after="0" w:line="240" w:lineRule="atLeast"/>
    </w:pPr>
    <w:rPr>
      <w:spacing w:val="2"/>
      <w:kern w:val="8"/>
      <w:sz w:val="19"/>
    </w:rPr>
    <w:tblPr>
      <w:tblCellMar>
        <w:left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rsid w:val="000D160F"/>
    <w:pPr>
      <w:spacing w:after="0" w:line="240" w:lineRule="atLeast"/>
    </w:pPr>
    <w:rPr>
      <w:spacing w:val="2"/>
      <w:kern w:val="8"/>
      <w:sz w:val="19"/>
    </w:rPr>
    <w:tblPr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B0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1D55"/>
    <w:pPr>
      <w:spacing w:after="0" w:line="240" w:lineRule="auto"/>
    </w:pPr>
    <w:rPr>
      <w:spacing w:val="2"/>
      <w:kern w:val="8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VRKE00\Downloads\CC_Brand_Word-Form\form_us_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20832-AE7F-4EF3-BFC1-37C807D4B260}"/>
      </w:docPartPr>
      <w:docPartBody>
        <w:p w:rsidR="00F34939" w:rsidRDefault="004C7724">
          <w:r w:rsidRPr="004B62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H-Bree-Headline">
    <w:panose1 w:val="00000000000000000000"/>
    <w:charset w:val="00"/>
    <w:family w:val="auto"/>
    <w:pitch w:val="variable"/>
    <w:sig w:usb0="A000007F" w:usb1="1000205F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(Textkörper CS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iemens Sans Black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emens Sans Roman">
    <w:altName w:val="Calibri"/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24"/>
    <w:rsid w:val="00027F7E"/>
    <w:rsid w:val="000B6974"/>
    <w:rsid w:val="0014427E"/>
    <w:rsid w:val="00186D01"/>
    <w:rsid w:val="0019769D"/>
    <w:rsid w:val="001B6B3F"/>
    <w:rsid w:val="001B730B"/>
    <w:rsid w:val="00202B9D"/>
    <w:rsid w:val="002D344B"/>
    <w:rsid w:val="00323940"/>
    <w:rsid w:val="00375757"/>
    <w:rsid w:val="0038639A"/>
    <w:rsid w:val="003975E1"/>
    <w:rsid w:val="003C25A2"/>
    <w:rsid w:val="0049045A"/>
    <w:rsid w:val="004C7724"/>
    <w:rsid w:val="00553FC5"/>
    <w:rsid w:val="005663D8"/>
    <w:rsid w:val="00627067"/>
    <w:rsid w:val="0064439B"/>
    <w:rsid w:val="00651AE8"/>
    <w:rsid w:val="00675912"/>
    <w:rsid w:val="007019B3"/>
    <w:rsid w:val="00726CA6"/>
    <w:rsid w:val="00744D6C"/>
    <w:rsid w:val="007770AC"/>
    <w:rsid w:val="007E3294"/>
    <w:rsid w:val="008E7384"/>
    <w:rsid w:val="00926F6E"/>
    <w:rsid w:val="009659A1"/>
    <w:rsid w:val="00982A71"/>
    <w:rsid w:val="009C3188"/>
    <w:rsid w:val="00AB3A43"/>
    <w:rsid w:val="00AE4D88"/>
    <w:rsid w:val="00B804EB"/>
    <w:rsid w:val="00BC470C"/>
    <w:rsid w:val="00DA728D"/>
    <w:rsid w:val="00E37DA3"/>
    <w:rsid w:val="00EC4840"/>
    <w:rsid w:val="00F05EB1"/>
    <w:rsid w:val="00F34939"/>
    <w:rsid w:val="00F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7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ealthineers">
  <a:themeElements>
    <a:clrScheme name="Heathineers">
      <a:dk1>
        <a:srgbClr val="000000"/>
      </a:dk1>
      <a:lt1>
        <a:srgbClr val="FFFFFF"/>
      </a:lt1>
      <a:dk2>
        <a:srgbClr val="BFBFBF"/>
      </a:dk2>
      <a:lt2>
        <a:srgbClr val="EC6602"/>
      </a:lt2>
      <a:accent1>
        <a:srgbClr val="EC6602"/>
      </a:accent1>
      <a:accent2>
        <a:srgbClr val="000000"/>
      </a:accent2>
      <a:accent3>
        <a:srgbClr val="009999"/>
      </a:accent3>
      <a:accent4>
        <a:srgbClr val="363636"/>
      </a:accent4>
      <a:accent5>
        <a:srgbClr val="808080"/>
      </a:accent5>
      <a:accent6>
        <a:srgbClr val="BFBFBF"/>
      </a:accent6>
      <a:hlink>
        <a:srgbClr val="000000"/>
      </a:hlink>
      <a:folHlink>
        <a:srgbClr val="808080"/>
      </a:folHlink>
    </a:clrScheme>
    <a:fontScheme name="Healthineers">
      <a:majorFont>
        <a:latin typeface="SH-Bree-Headline"/>
        <a:ea typeface=""/>
        <a:cs typeface=""/>
      </a:majorFont>
      <a:minorFont>
        <a:latin typeface="Siemens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custClrLst>
    <a:custClr name="Orange 100%">
      <a:srgbClr val="EC6602"/>
    </a:custClr>
    <a:custClr name="Berry 100%">
      <a:srgbClr val="7A162D"/>
    </a:custClr>
    <a:custClr name="Petrol 100%">
      <a:srgbClr val="009999"/>
    </a:custClr>
    <a:custClr name="Black 100%">
      <a:srgbClr val="000000"/>
    </a:custClr>
    <a:custClr name="Yellow">
      <a:srgbClr val="FFD200"/>
    </a:custClr>
    <a:custClr name="Red">
      <a:srgbClr val="E7001D"/>
    </a:custClr>
    <a:custClr name="Light Blue">
      <a:srgbClr val="3ABFED"/>
    </a:custClr>
    <a:custClr name="Dark Blue">
      <a:srgbClr val="2B2483"/>
    </a:custClr>
    <a:custClr name="Green">
      <a:srgbClr val="009A38"/>
    </a:custClr>
    <a:custClr name="White">
      <a:srgbClr val="FFFFFF"/>
    </a:custClr>
    <a:custClr name="Orange  75%">
      <a:srgbClr val="F29257"/>
    </a:custClr>
    <a:custClr name="Berry 75%">
      <a:srgbClr val="A86C73"/>
    </a:custClr>
    <a:custClr name="Petrol 75%">
      <a:srgbClr val="00B9B9"/>
    </a:custClr>
    <a:custClr name="Black 75%">
      <a:srgbClr val="40404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Orange 50%">
      <a:srgbClr val="F9B591"/>
    </a:custClr>
    <a:custClr name="Berry 50%">
      <a:srgbClr val="C69B9E"/>
    </a:custClr>
    <a:custClr name="Petrol 50%">
      <a:srgbClr val="87D2D2"/>
    </a:custClr>
    <a:custClr name="Black  50%">
      <a:srgbClr val="80808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Orange 25%">
      <a:srgbClr val="FDDDCB"/>
    </a:custClr>
    <a:custClr name="Berry 25%">
      <a:srgbClr val="E9D1D4"/>
    </a:custClr>
    <a:custClr name="Petrol 25%">
      <a:srgbClr val="C8E6E6"/>
    </a:custClr>
    <a:custClr name="Black 25%">
      <a:srgbClr val="BFBFB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Orange 10%">
      <a:srgbClr val="FEF1EE"/>
    </a:custClr>
    <a:custClr name="Berry 10%">
      <a:srgbClr val="F8ECEA"/>
    </a:custClr>
    <a:custClr name="Petrol 10%">
      <a:srgbClr val="E8F6F7"/>
    </a:custClr>
    <a:custClr name="Black 10%">
      <a:srgbClr val="E6E6E6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Präsentation1" id="{63846EA6-E416-604B-AEB9-7D6D7F6F7B35}" vid="{DA9CEB7C-1E33-5443-932E-466A21DA0D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8B7831F83A41948A60A80033680B" ma:contentTypeVersion="87" ma:contentTypeDescription="Create a new document." ma:contentTypeScope="" ma:versionID="d442fb3175fb3f0f8544dcfda9dd1796">
  <xsd:schema xmlns:xsd="http://www.w3.org/2001/XMLSchema" xmlns:xs="http://www.w3.org/2001/XMLSchema" xmlns:p="http://schemas.microsoft.com/office/2006/metadata/properties" xmlns:ns2="9f287b85-f543-40fa-b937-568926cdc141" xmlns:ns3="1c6bea3d-97ef-4ae7-ae60-9c8c1976eb9e" targetNamespace="http://schemas.microsoft.com/office/2006/metadata/properties" ma:root="true" ma:fieldsID="25db0a93eae121f9d7acb3925b1ae7c9" ns2:_="" ns3:_="">
    <xsd:import namespace="9f287b85-f543-40fa-b937-568926cdc141"/>
    <xsd:import namespace="1c6bea3d-97ef-4ae7-ae60-9c8c1976eb9e"/>
    <xsd:element name="properties">
      <xsd:complexType>
        <xsd:sequence>
          <xsd:element name="documentManagement">
            <xsd:complexType>
              <xsd:all>
                <xsd:element ref="ns2:Organization" minOccurs="0"/>
                <xsd:element ref="ns3:HCProces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87b85-f543-40fa-b937-568926cdc141" elementFormDefault="qualified">
    <xsd:import namespace="http://schemas.microsoft.com/office/2006/documentManagement/types"/>
    <xsd:import namespace="http://schemas.microsoft.com/office/infopath/2007/PartnerControls"/>
    <xsd:element name="Organization" ma:index="4" nillable="true" ma:displayName="Organization" ma:default="CEE RC-AT TP S EA4" ma:internalName="Organization" ma:readOnly="false">
      <xsd:simpleType>
        <xsd:restriction base="dms:Text"/>
      </xsd:simple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bea3d-97ef-4ae7-ae60-9c8c1976eb9e" elementFormDefault="qualified">
    <xsd:import namespace="http://schemas.microsoft.com/office/2006/documentManagement/types"/>
    <xsd:import namespace="http://schemas.microsoft.com/office/infopath/2007/PartnerControls"/>
    <xsd:element name="HCProcess" ma:index="5" nillable="true" ma:displayName="HCProcess" ma:internalName="HCProces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 xmlns="9f287b85-f543-40fa-b937-568926cdc141">CEE RC-AT TP S EA4</Organization>
    <HCProcess xmlns="1c6bea3d-97ef-4ae7-ae60-9c8c1976eb9e" xsi:nil="true"/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7D1DAF5-1E31-46E0-B45D-4F0C7C98A5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97F67-8773-4975-A5A9-7B12A86B57C3}"/>
</file>

<file path=customXml/itemProps3.xml><?xml version="1.0" encoding="utf-8"?>
<ds:datastoreItem xmlns:ds="http://schemas.openxmlformats.org/officeDocument/2006/customXml" ds:itemID="{95ED6400-622F-44D8-BC6A-49CFE35A2D50}">
  <ds:schemaRefs>
    <ds:schemaRef ds:uri="http://schemas.microsoft.com/office/2006/metadata/properties"/>
    <ds:schemaRef ds:uri="http://schemas.microsoft.com/office/infopath/2007/PartnerControls"/>
    <ds:schemaRef ds:uri="6e4f5cb6-5327-4d39-87d1-c70d0e2bd193"/>
    <ds:schemaRef ds:uri="5b37a4de-2ed5-49d8-99f2-7a300edf8064"/>
  </ds:schemaRefs>
</ds:datastoreItem>
</file>

<file path=customXml/itemProps4.xml><?xml version="1.0" encoding="utf-8"?>
<ds:datastoreItem xmlns:ds="http://schemas.openxmlformats.org/officeDocument/2006/customXml" ds:itemID="{A0F8AD48-BDF3-4A36-9685-9324EEE1C1BE}"/>
</file>

<file path=customXml/itemProps5.xml><?xml version="1.0" encoding="utf-8"?>
<ds:datastoreItem xmlns:ds="http://schemas.openxmlformats.org/officeDocument/2006/customXml" ds:itemID="{CF8B62FF-B210-4604-B11F-657A78538714}"/>
</file>

<file path=docProps/app.xml><?xml version="1.0" encoding="utf-8"?>
<Properties xmlns="http://schemas.openxmlformats.org/officeDocument/2006/extended-properties" xmlns:vt="http://schemas.openxmlformats.org/officeDocument/2006/docPropsVTypes">
  <Template>form_us_letter.dotx</Template>
  <TotalTime>6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Vrain, Kelly</dc:creator>
  <cp:lastModifiedBy>Gallagher, Emma Jayne</cp:lastModifiedBy>
  <cp:revision>2</cp:revision>
  <cp:lastPrinted>2024-06-03T14:26:00Z</cp:lastPrinted>
  <dcterms:created xsi:type="dcterms:W3CDTF">2024-06-04T14:28:00Z</dcterms:created>
  <dcterms:modified xsi:type="dcterms:W3CDTF">2024-06-04T14:28:00Z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0x010100B35A8B7831F83A41948A60A80033680B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2023-11-17T19:17:17Z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353c1102-4076-4a6d-9888-9ba6897faeb8</vt:lpwstr>
  </property>
  <property fmtid="{D5CDD505-2E9C-101B-9397-08002B2CF9AE}" pid="9" name="MSIP_Label_ff6dbec8-95a8-4638-9f5f-bd076536645c_ContentBits">
    <vt:lpwstr>0</vt:lpwstr>
  </property>
</Properties>
</file>